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426BF" w14:textId="43337EF8" w:rsidR="0039010C" w:rsidRPr="0039010C" w:rsidRDefault="0039010C" w:rsidP="004626F3">
      <w:pPr>
        <w:pBdr>
          <w:top w:val="nil"/>
          <w:left w:val="nil"/>
          <w:bottom w:val="nil"/>
          <w:right w:val="nil"/>
          <w:between w:val="nil"/>
        </w:pBdr>
        <w:spacing w:after="180" w:line="240" w:lineRule="auto"/>
        <w:jc w:val="both"/>
        <w:rPr>
          <w:rFonts w:ascii="Gill Sans MT" w:hAnsi="Gill Sans MT"/>
          <w:b/>
          <w:color w:val="0067AC"/>
        </w:rPr>
      </w:pPr>
      <w:r w:rsidRPr="0039010C">
        <w:rPr>
          <w:rFonts w:ascii="Gill Sans MT" w:hAnsi="Gill Sans MT"/>
          <w:b/>
          <w:color w:val="0067AC"/>
        </w:rPr>
        <w:t>Background</w:t>
      </w:r>
    </w:p>
    <w:p w14:paraId="16F5FFBE" w14:textId="40973974" w:rsidR="0039010C" w:rsidRDefault="0039010C" w:rsidP="0039010C">
      <w:pPr>
        <w:pBdr>
          <w:top w:val="nil"/>
          <w:left w:val="nil"/>
          <w:bottom w:val="nil"/>
          <w:right w:val="nil"/>
          <w:between w:val="nil"/>
        </w:pBdr>
        <w:spacing w:before="180" w:after="180" w:line="240" w:lineRule="auto"/>
        <w:jc w:val="both"/>
        <w:rPr>
          <w:rFonts w:ascii="Gill Sans MT" w:hAnsi="Gill Sans MT"/>
          <w:bCs/>
        </w:rPr>
      </w:pPr>
      <w:r w:rsidRPr="0039010C">
        <w:rPr>
          <w:rFonts w:ascii="Gill Sans MT" w:hAnsi="Gill Sans MT"/>
          <w:bCs/>
        </w:rPr>
        <w:t xml:space="preserve">Cotswold District Council </w:t>
      </w:r>
      <w:r w:rsidR="00966DDF">
        <w:rPr>
          <w:rFonts w:ascii="Gill Sans MT" w:hAnsi="Gill Sans MT"/>
          <w:bCs/>
        </w:rPr>
        <w:t>ran</w:t>
      </w:r>
      <w:r w:rsidRPr="0039010C">
        <w:rPr>
          <w:rFonts w:ascii="Gill Sans MT" w:hAnsi="Gill Sans MT"/>
          <w:bCs/>
        </w:rPr>
        <w:t xml:space="preserve"> a drop in event </w:t>
      </w:r>
      <w:r w:rsidR="00A37E59">
        <w:rPr>
          <w:rFonts w:ascii="Gill Sans MT" w:hAnsi="Gill Sans MT"/>
          <w:bCs/>
        </w:rPr>
        <w:t>in Moreton-in-Marsh on Wednesday 6</w:t>
      </w:r>
      <w:r w:rsidR="00A37E59" w:rsidRPr="00A37E59">
        <w:rPr>
          <w:rFonts w:ascii="Gill Sans MT" w:hAnsi="Gill Sans MT"/>
          <w:bCs/>
          <w:vertAlign w:val="superscript"/>
        </w:rPr>
        <w:t>th</w:t>
      </w:r>
      <w:r w:rsidR="00A37E59">
        <w:rPr>
          <w:rFonts w:ascii="Gill Sans MT" w:hAnsi="Gill Sans MT"/>
          <w:bCs/>
        </w:rPr>
        <w:t xml:space="preserve"> March. </w:t>
      </w:r>
      <w:r w:rsidR="00966DDF">
        <w:rPr>
          <w:rFonts w:ascii="Gill Sans MT" w:hAnsi="Gill Sans MT"/>
          <w:bCs/>
        </w:rPr>
        <w:t>This is</w:t>
      </w:r>
      <w:r w:rsidR="005C1A70">
        <w:rPr>
          <w:rFonts w:ascii="Gill Sans MT" w:hAnsi="Gill Sans MT"/>
          <w:bCs/>
        </w:rPr>
        <w:t xml:space="preserve"> a</w:t>
      </w:r>
      <w:r w:rsidR="00A37E59">
        <w:rPr>
          <w:rFonts w:ascii="Gill Sans MT" w:hAnsi="Gill Sans MT"/>
          <w:bCs/>
        </w:rPr>
        <w:t xml:space="preserve"> summary of the questions that were commonly asked and our answers to those questions, which we hope you find helpful.</w:t>
      </w:r>
    </w:p>
    <w:p w14:paraId="2518DF87" w14:textId="61827024" w:rsidR="00A37E59" w:rsidRPr="0039010C" w:rsidRDefault="00A37E59" w:rsidP="0039010C">
      <w:pPr>
        <w:pBdr>
          <w:top w:val="nil"/>
          <w:left w:val="nil"/>
          <w:bottom w:val="nil"/>
          <w:right w:val="nil"/>
          <w:between w:val="nil"/>
        </w:pBdr>
        <w:spacing w:before="180" w:after="180" w:line="240" w:lineRule="auto"/>
        <w:jc w:val="both"/>
        <w:rPr>
          <w:rFonts w:ascii="Gill Sans MT" w:hAnsi="Gill Sans MT"/>
          <w:bCs/>
        </w:rPr>
      </w:pPr>
      <w:r>
        <w:rPr>
          <w:rFonts w:ascii="Gill Sans MT" w:hAnsi="Gill Sans MT"/>
          <w:bCs/>
        </w:rPr>
        <w:t xml:space="preserve">Please note, a full response report </w:t>
      </w:r>
      <w:r w:rsidR="008D2508">
        <w:rPr>
          <w:rFonts w:ascii="Gill Sans MT" w:hAnsi="Gill Sans MT"/>
          <w:bCs/>
        </w:rPr>
        <w:t>on</w:t>
      </w:r>
      <w:r>
        <w:rPr>
          <w:rFonts w:ascii="Gill Sans MT" w:hAnsi="Gill Sans MT"/>
          <w:bCs/>
        </w:rPr>
        <w:t xml:space="preserve"> the Local Plan consultation will be provided </w:t>
      </w:r>
      <w:r w:rsidR="008D2508">
        <w:rPr>
          <w:rFonts w:ascii="Gill Sans MT" w:hAnsi="Gill Sans MT"/>
          <w:bCs/>
        </w:rPr>
        <w:t>separately</w:t>
      </w:r>
      <w:r w:rsidR="005C1A70">
        <w:rPr>
          <w:rFonts w:ascii="Gill Sans MT" w:hAnsi="Gill Sans MT"/>
          <w:bCs/>
        </w:rPr>
        <w:t xml:space="preserve"> </w:t>
      </w:r>
      <w:r w:rsidR="00966DDF">
        <w:rPr>
          <w:rFonts w:ascii="Gill Sans MT" w:hAnsi="Gill Sans MT"/>
          <w:bCs/>
        </w:rPr>
        <w:t>after</w:t>
      </w:r>
      <w:r>
        <w:rPr>
          <w:rFonts w:ascii="Gill Sans MT" w:hAnsi="Gill Sans MT"/>
          <w:bCs/>
        </w:rPr>
        <w:t xml:space="preserve"> the consultation</w:t>
      </w:r>
      <w:r w:rsidR="005C1A70">
        <w:rPr>
          <w:rFonts w:ascii="Gill Sans MT" w:hAnsi="Gill Sans MT"/>
          <w:bCs/>
        </w:rPr>
        <w:t xml:space="preserve"> has finished</w:t>
      </w:r>
      <w:r w:rsidR="00260D91">
        <w:rPr>
          <w:rFonts w:ascii="Gill Sans MT" w:hAnsi="Gill Sans MT"/>
          <w:bCs/>
        </w:rPr>
        <w:t xml:space="preserve"> on 7</w:t>
      </w:r>
      <w:r w:rsidR="00260D91" w:rsidRPr="009C5933">
        <w:rPr>
          <w:rFonts w:ascii="Gill Sans MT" w:hAnsi="Gill Sans MT"/>
          <w:bCs/>
          <w:vertAlign w:val="superscript"/>
        </w:rPr>
        <w:t>th</w:t>
      </w:r>
      <w:r w:rsidR="00260D91">
        <w:rPr>
          <w:rFonts w:ascii="Gill Sans MT" w:hAnsi="Gill Sans MT"/>
          <w:bCs/>
        </w:rPr>
        <w:t xml:space="preserve"> April</w:t>
      </w:r>
      <w:r w:rsidR="005C1A70">
        <w:rPr>
          <w:rFonts w:ascii="Gill Sans MT" w:hAnsi="Gill Sans MT"/>
          <w:bCs/>
        </w:rPr>
        <w:t>.</w:t>
      </w:r>
    </w:p>
    <w:p w14:paraId="3CE15AFE" w14:textId="0CD2B176" w:rsidR="00094955" w:rsidRDefault="00094955" w:rsidP="0039010C">
      <w:pPr>
        <w:pBdr>
          <w:top w:val="nil"/>
          <w:left w:val="nil"/>
          <w:bottom w:val="nil"/>
          <w:right w:val="nil"/>
          <w:between w:val="nil"/>
        </w:pBdr>
        <w:spacing w:before="360" w:after="180" w:line="240" w:lineRule="auto"/>
        <w:jc w:val="both"/>
        <w:rPr>
          <w:rFonts w:ascii="Gill Sans MT" w:hAnsi="Gill Sans MT"/>
          <w:b/>
          <w:color w:val="0067AC"/>
        </w:rPr>
      </w:pPr>
      <w:r>
        <w:rPr>
          <w:rFonts w:ascii="Gill Sans MT" w:hAnsi="Gill Sans MT"/>
          <w:b/>
          <w:color w:val="0067AC"/>
        </w:rPr>
        <w:t>What is a Local Plan and why do we need one?</w:t>
      </w:r>
    </w:p>
    <w:p w14:paraId="358E5D1E" w14:textId="0A165F92" w:rsidR="00F005EE" w:rsidRDefault="00F005EE" w:rsidP="00F005EE">
      <w:pPr>
        <w:pStyle w:val="paragraph"/>
        <w:spacing w:before="0" w:beforeAutospacing="0" w:after="180" w:afterAutospacing="0"/>
        <w:ind w:left="-30" w:right="-30"/>
        <w:jc w:val="both"/>
        <w:textAlignment w:val="baseline"/>
        <w:rPr>
          <w:rStyle w:val="normaltextrun"/>
          <w:rFonts w:ascii="Gill Sans MT" w:hAnsi="Gill Sans MT" w:cs="Segoe UI"/>
          <w:color w:val="000000"/>
          <w:sz w:val="22"/>
          <w:szCs w:val="22"/>
        </w:rPr>
      </w:pPr>
      <w:r>
        <w:rPr>
          <w:rStyle w:val="normaltextrun"/>
          <w:rFonts w:ascii="Gill Sans MT" w:hAnsi="Gill Sans MT" w:cs="Segoe UI"/>
          <w:color w:val="000000"/>
          <w:sz w:val="22"/>
          <w:szCs w:val="22"/>
        </w:rPr>
        <w:t>The</w:t>
      </w:r>
      <w:r w:rsidRPr="00F005EE">
        <w:rPr>
          <w:rStyle w:val="normaltextrun"/>
          <w:rFonts w:ascii="Gill Sans MT" w:hAnsi="Gill Sans MT" w:cs="Segoe UI"/>
          <w:color w:val="000000"/>
          <w:sz w:val="22"/>
          <w:szCs w:val="22"/>
        </w:rPr>
        <w:t xml:space="preserve"> Local Plan </w:t>
      </w:r>
      <w:r>
        <w:rPr>
          <w:rStyle w:val="normaltextrun"/>
          <w:rFonts w:ascii="Gill Sans MT" w:hAnsi="Gill Sans MT" w:cs="Segoe UI"/>
          <w:color w:val="000000"/>
          <w:sz w:val="22"/>
          <w:szCs w:val="22"/>
        </w:rPr>
        <w:t xml:space="preserve">provides the district’s </w:t>
      </w:r>
      <w:r w:rsidRPr="00F005EE">
        <w:rPr>
          <w:rStyle w:val="normaltextrun"/>
          <w:rFonts w:ascii="Gill Sans MT" w:hAnsi="Gill Sans MT" w:cs="Segoe UI"/>
          <w:color w:val="000000"/>
          <w:sz w:val="22"/>
          <w:szCs w:val="22"/>
        </w:rPr>
        <w:t xml:space="preserve">long term strategy </w:t>
      </w:r>
      <w:r>
        <w:rPr>
          <w:rStyle w:val="normaltextrun"/>
          <w:rFonts w:ascii="Gill Sans MT" w:hAnsi="Gill Sans MT" w:cs="Segoe UI"/>
          <w:color w:val="000000"/>
          <w:sz w:val="22"/>
          <w:szCs w:val="22"/>
        </w:rPr>
        <w:t>for</w:t>
      </w:r>
      <w:r w:rsidRPr="00F005EE">
        <w:rPr>
          <w:rStyle w:val="normaltextrun"/>
          <w:rFonts w:ascii="Gill Sans MT" w:hAnsi="Gill Sans MT" w:cs="Segoe UI"/>
          <w:color w:val="000000"/>
          <w:sz w:val="22"/>
          <w:szCs w:val="22"/>
        </w:rPr>
        <w:t xml:space="preserve"> meet</w:t>
      </w:r>
      <w:r>
        <w:rPr>
          <w:rStyle w:val="normaltextrun"/>
          <w:rFonts w:ascii="Gill Sans MT" w:hAnsi="Gill Sans MT" w:cs="Segoe UI"/>
          <w:color w:val="000000"/>
          <w:sz w:val="22"/>
          <w:szCs w:val="22"/>
        </w:rPr>
        <w:t>ing</w:t>
      </w:r>
      <w:r w:rsidRPr="00F005EE">
        <w:rPr>
          <w:rStyle w:val="normaltextrun"/>
          <w:rFonts w:ascii="Gill Sans MT" w:hAnsi="Gill Sans MT" w:cs="Segoe UI"/>
          <w:color w:val="000000"/>
          <w:sz w:val="22"/>
          <w:szCs w:val="22"/>
        </w:rPr>
        <w:t xml:space="preserve"> local needs for new homes, employment, shops, open space and infrastructure like roads, schools and leisure facilities. It also includes policies which are used to decide planning applications.</w:t>
      </w:r>
    </w:p>
    <w:p w14:paraId="67A9E827" w14:textId="3DE31EF9" w:rsidR="00F005EE" w:rsidRDefault="00F005EE" w:rsidP="0071290C">
      <w:pPr>
        <w:pStyle w:val="paragraph"/>
        <w:spacing w:before="0" w:beforeAutospacing="0" w:after="120" w:afterAutospacing="0"/>
        <w:ind w:left="-30" w:right="-30"/>
        <w:jc w:val="both"/>
        <w:textAlignment w:val="baseline"/>
        <w:rPr>
          <w:rStyle w:val="normaltextrun"/>
          <w:rFonts w:ascii="Gill Sans MT" w:hAnsi="Gill Sans MT" w:cs="Segoe UI"/>
          <w:color w:val="000000"/>
          <w:sz w:val="22"/>
          <w:szCs w:val="22"/>
        </w:rPr>
      </w:pPr>
      <w:r>
        <w:rPr>
          <w:rStyle w:val="normaltextrun"/>
          <w:rFonts w:ascii="Gill Sans MT" w:hAnsi="Gill Sans MT" w:cs="Segoe UI"/>
          <w:color w:val="000000"/>
          <w:sz w:val="22"/>
          <w:szCs w:val="22"/>
        </w:rPr>
        <w:t>Local Plans are important because they:</w:t>
      </w:r>
    </w:p>
    <w:p w14:paraId="21847E6B" w14:textId="46A24946" w:rsidR="00966DDF" w:rsidRDefault="00966DDF" w:rsidP="0071290C">
      <w:pPr>
        <w:pStyle w:val="ListParagraph"/>
        <w:numPr>
          <w:ilvl w:val="0"/>
          <w:numId w:val="8"/>
        </w:numPr>
        <w:spacing w:after="120"/>
        <w:contextualSpacing w:val="0"/>
        <w:jc w:val="both"/>
        <w:rPr>
          <w:rStyle w:val="normaltextrun"/>
          <w:rFonts w:ascii="Gill Sans MT" w:hAnsi="Gill Sans MT" w:cs="Segoe UI"/>
        </w:rPr>
      </w:pPr>
      <w:r>
        <w:rPr>
          <w:rStyle w:val="normaltextrun"/>
          <w:rFonts w:ascii="Gill Sans MT" w:hAnsi="Gill Sans MT" w:cs="Segoe UI"/>
        </w:rPr>
        <w:t>h</w:t>
      </w:r>
      <w:r w:rsidR="00F005EE" w:rsidRPr="00094955">
        <w:rPr>
          <w:rStyle w:val="normaltextrun"/>
          <w:rFonts w:ascii="Gill Sans MT" w:hAnsi="Gill Sans MT" w:cs="Segoe UI"/>
        </w:rPr>
        <w:t>elp to coordinate development</w:t>
      </w:r>
      <w:r w:rsidR="00F005EE">
        <w:rPr>
          <w:rStyle w:val="normaltextrun"/>
          <w:rFonts w:ascii="Gill Sans MT" w:hAnsi="Gill Sans MT" w:cs="Segoe UI"/>
        </w:rPr>
        <w:t xml:space="preserve"> </w:t>
      </w:r>
      <w:r>
        <w:rPr>
          <w:rStyle w:val="normaltextrun"/>
          <w:rFonts w:ascii="Gill Sans MT" w:hAnsi="Gill Sans MT" w:cs="Segoe UI"/>
        </w:rPr>
        <w:t>and supporting infrastructure;</w:t>
      </w:r>
    </w:p>
    <w:p w14:paraId="1D50C85B" w14:textId="2F951A6E" w:rsidR="00F005EE" w:rsidRPr="00094955" w:rsidRDefault="00F005EE" w:rsidP="0071290C">
      <w:pPr>
        <w:pStyle w:val="ListParagraph"/>
        <w:numPr>
          <w:ilvl w:val="0"/>
          <w:numId w:val="8"/>
        </w:numPr>
        <w:spacing w:after="120"/>
        <w:contextualSpacing w:val="0"/>
        <w:jc w:val="both"/>
        <w:rPr>
          <w:rStyle w:val="normaltextrun"/>
          <w:rFonts w:ascii="Gill Sans MT" w:hAnsi="Gill Sans MT" w:cs="Segoe UI"/>
        </w:rPr>
      </w:pPr>
      <w:r>
        <w:rPr>
          <w:rStyle w:val="normaltextrun"/>
          <w:rFonts w:ascii="Gill Sans MT" w:hAnsi="Gill Sans MT" w:cs="Segoe UI"/>
        </w:rPr>
        <w:t>a</w:t>
      </w:r>
      <w:r w:rsidRPr="00094955">
        <w:rPr>
          <w:rStyle w:val="normaltextrun"/>
          <w:rFonts w:ascii="Gill Sans MT" w:hAnsi="Gill Sans MT" w:cs="Segoe UI"/>
        </w:rPr>
        <w:t xml:space="preserve">void </w:t>
      </w:r>
      <w:r w:rsidR="00260D91">
        <w:rPr>
          <w:rStyle w:val="normaltextrun"/>
          <w:rFonts w:ascii="Gill Sans MT" w:hAnsi="Gill Sans MT" w:cs="Segoe UI"/>
        </w:rPr>
        <w:t>random</w:t>
      </w:r>
      <w:r w:rsidRPr="00094955">
        <w:rPr>
          <w:rStyle w:val="normaltextrun"/>
          <w:rFonts w:ascii="Gill Sans MT" w:hAnsi="Gill Sans MT" w:cs="Segoe UI"/>
        </w:rPr>
        <w:t xml:space="preserve"> development</w:t>
      </w:r>
      <w:r>
        <w:rPr>
          <w:rStyle w:val="normaltextrun"/>
          <w:rFonts w:ascii="Gill Sans MT" w:hAnsi="Gill Sans MT" w:cs="Segoe UI"/>
        </w:rPr>
        <w:t>s</w:t>
      </w:r>
      <w:r w:rsidR="00966DDF">
        <w:rPr>
          <w:rStyle w:val="normaltextrun"/>
          <w:rFonts w:ascii="Gill Sans MT" w:hAnsi="Gill Sans MT" w:cs="Segoe UI"/>
        </w:rPr>
        <w:t>;</w:t>
      </w:r>
    </w:p>
    <w:p w14:paraId="281B8394" w14:textId="0B02E166" w:rsidR="00F005EE" w:rsidRPr="00094955" w:rsidRDefault="00966DDF" w:rsidP="0071290C">
      <w:pPr>
        <w:pStyle w:val="ListParagraph"/>
        <w:numPr>
          <w:ilvl w:val="0"/>
          <w:numId w:val="8"/>
        </w:numPr>
        <w:spacing w:after="120"/>
        <w:contextualSpacing w:val="0"/>
        <w:jc w:val="both"/>
        <w:rPr>
          <w:rStyle w:val="normaltextrun"/>
          <w:rFonts w:ascii="Gill Sans MT" w:hAnsi="Gill Sans MT" w:cs="Segoe UI"/>
        </w:rPr>
      </w:pPr>
      <w:r>
        <w:rPr>
          <w:rStyle w:val="normaltextrun"/>
          <w:rFonts w:ascii="Gill Sans MT" w:hAnsi="Gill Sans MT" w:cs="Segoe UI"/>
        </w:rPr>
        <w:t>p</w:t>
      </w:r>
      <w:r w:rsidR="00F005EE" w:rsidRPr="00094955">
        <w:rPr>
          <w:rStyle w:val="normaltextrun"/>
          <w:rFonts w:ascii="Gill Sans MT" w:hAnsi="Gill Sans MT" w:cs="Segoe UI"/>
        </w:rPr>
        <w:t>rovide a supply of housing over</w:t>
      </w:r>
      <w:r w:rsidR="00260D91">
        <w:rPr>
          <w:rStyle w:val="normaltextrun"/>
          <w:rFonts w:ascii="Gill Sans MT" w:hAnsi="Gill Sans MT" w:cs="Segoe UI"/>
        </w:rPr>
        <w:t xml:space="preserve"> a set period of time (</w:t>
      </w:r>
      <w:r w:rsidR="00F005EE" w:rsidRPr="00094955">
        <w:rPr>
          <w:rStyle w:val="normaltextrun"/>
          <w:rFonts w:ascii="Gill Sans MT" w:hAnsi="Gill Sans MT" w:cs="Segoe UI"/>
        </w:rPr>
        <w:t>the plan period</w:t>
      </w:r>
      <w:r w:rsidR="00260D91">
        <w:rPr>
          <w:rStyle w:val="normaltextrun"/>
          <w:rFonts w:ascii="Gill Sans MT" w:hAnsi="Gill Sans MT" w:cs="Segoe UI"/>
        </w:rPr>
        <w:t>)</w:t>
      </w:r>
      <w:r w:rsidR="00F005EE">
        <w:rPr>
          <w:rStyle w:val="normaltextrun"/>
          <w:rFonts w:ascii="Gill Sans MT" w:hAnsi="Gill Sans MT" w:cs="Segoe UI"/>
        </w:rPr>
        <w:t xml:space="preserve">, </w:t>
      </w:r>
      <w:r>
        <w:rPr>
          <w:rStyle w:val="normaltextrun"/>
          <w:rFonts w:ascii="Gill Sans MT" w:hAnsi="Gill Sans MT" w:cs="Segoe UI"/>
        </w:rPr>
        <w:t>including</w:t>
      </w:r>
      <w:r w:rsidR="00F005EE">
        <w:rPr>
          <w:rStyle w:val="normaltextrun"/>
          <w:rFonts w:ascii="Gill Sans MT" w:hAnsi="Gill Sans MT" w:cs="Segoe UI"/>
        </w:rPr>
        <w:t xml:space="preserve"> </w:t>
      </w:r>
      <w:r w:rsidR="00F005EE" w:rsidRPr="00094955">
        <w:rPr>
          <w:rStyle w:val="normaltextrun"/>
          <w:rFonts w:ascii="Gill Sans MT" w:hAnsi="Gill Sans MT" w:cs="Segoe UI"/>
        </w:rPr>
        <w:t>affordable housing</w:t>
      </w:r>
      <w:r>
        <w:rPr>
          <w:rStyle w:val="normaltextrun"/>
          <w:rFonts w:ascii="Gill Sans MT" w:hAnsi="Gill Sans MT" w:cs="Segoe UI"/>
        </w:rPr>
        <w:t>;</w:t>
      </w:r>
    </w:p>
    <w:p w14:paraId="2467D90A" w14:textId="2C81B949" w:rsidR="00094955" w:rsidRPr="00094955" w:rsidRDefault="00F005EE" w:rsidP="0071290C">
      <w:pPr>
        <w:pStyle w:val="ListParagraph"/>
        <w:numPr>
          <w:ilvl w:val="0"/>
          <w:numId w:val="8"/>
        </w:numPr>
        <w:spacing w:after="120"/>
        <w:contextualSpacing w:val="0"/>
        <w:jc w:val="both"/>
        <w:rPr>
          <w:rStyle w:val="normaltextrun"/>
          <w:rFonts w:ascii="Gill Sans MT" w:hAnsi="Gill Sans MT" w:cs="Segoe UI"/>
        </w:rPr>
      </w:pPr>
      <w:r>
        <w:rPr>
          <w:rStyle w:val="normaltextrun"/>
          <w:rFonts w:ascii="Gill Sans MT" w:hAnsi="Gill Sans MT" w:cs="Segoe UI"/>
        </w:rPr>
        <w:t>c</w:t>
      </w:r>
      <w:r w:rsidR="00094955" w:rsidRPr="00094955">
        <w:rPr>
          <w:rStyle w:val="normaltextrun"/>
          <w:rFonts w:ascii="Gill Sans MT" w:hAnsi="Gill Sans MT" w:cs="Segoe UI"/>
        </w:rPr>
        <w:t>ommit</w:t>
      </w:r>
      <w:r>
        <w:rPr>
          <w:rStyle w:val="normaltextrun"/>
          <w:rFonts w:ascii="Gill Sans MT" w:hAnsi="Gill Sans MT" w:cs="Segoe UI"/>
        </w:rPr>
        <w:t xml:space="preserve"> statutory partners, such as Gloucestershire County Council and </w:t>
      </w:r>
      <w:r w:rsidR="00094955" w:rsidRPr="00094955">
        <w:rPr>
          <w:rStyle w:val="normaltextrun"/>
          <w:rFonts w:ascii="Gill Sans MT" w:hAnsi="Gill Sans MT" w:cs="Segoe UI"/>
        </w:rPr>
        <w:t xml:space="preserve">utility </w:t>
      </w:r>
      <w:r w:rsidR="00966DDF">
        <w:rPr>
          <w:rStyle w:val="normaltextrun"/>
          <w:rFonts w:ascii="Gill Sans MT" w:hAnsi="Gill Sans MT" w:cs="Segoe UI"/>
        </w:rPr>
        <w:t>companies</w:t>
      </w:r>
      <w:r>
        <w:rPr>
          <w:rStyle w:val="normaltextrun"/>
          <w:rFonts w:ascii="Gill Sans MT" w:hAnsi="Gill Sans MT" w:cs="Segoe UI"/>
        </w:rPr>
        <w:t>,</w:t>
      </w:r>
      <w:r w:rsidR="00094955">
        <w:rPr>
          <w:rStyle w:val="normaltextrun"/>
          <w:rFonts w:ascii="Gill Sans MT" w:hAnsi="Gill Sans MT" w:cs="Segoe UI"/>
        </w:rPr>
        <w:t xml:space="preserve"> t</w:t>
      </w:r>
      <w:r>
        <w:rPr>
          <w:rStyle w:val="normaltextrun"/>
          <w:rFonts w:ascii="Gill Sans MT" w:hAnsi="Gill Sans MT" w:cs="Segoe UI"/>
        </w:rPr>
        <w:t>o</w:t>
      </w:r>
      <w:r w:rsidR="00094955">
        <w:rPr>
          <w:rStyle w:val="normaltextrun"/>
          <w:rFonts w:ascii="Gill Sans MT" w:hAnsi="Gill Sans MT" w:cs="Segoe UI"/>
        </w:rPr>
        <w:t xml:space="preserve"> deliver infrastructure</w:t>
      </w:r>
      <w:r w:rsidR="00966DDF">
        <w:rPr>
          <w:rStyle w:val="normaltextrun"/>
          <w:rFonts w:ascii="Gill Sans MT" w:hAnsi="Gill Sans MT" w:cs="Segoe UI"/>
        </w:rPr>
        <w:t xml:space="preserve"> and</w:t>
      </w:r>
      <w:r>
        <w:rPr>
          <w:rStyle w:val="normaltextrun"/>
          <w:rFonts w:ascii="Gill Sans MT" w:hAnsi="Gill Sans MT" w:cs="Segoe UI"/>
        </w:rPr>
        <w:t xml:space="preserve"> in a timely manner</w:t>
      </w:r>
      <w:r w:rsidR="00966DDF">
        <w:rPr>
          <w:rStyle w:val="normaltextrun"/>
          <w:rFonts w:ascii="Gill Sans MT" w:hAnsi="Gill Sans MT" w:cs="Segoe UI"/>
        </w:rPr>
        <w:t>; and they</w:t>
      </w:r>
    </w:p>
    <w:p w14:paraId="1D6501DF" w14:textId="42A60784" w:rsidR="00094955" w:rsidRPr="00094955" w:rsidRDefault="00260D91" w:rsidP="0071290C">
      <w:pPr>
        <w:pStyle w:val="ListParagraph"/>
        <w:numPr>
          <w:ilvl w:val="0"/>
          <w:numId w:val="8"/>
        </w:numPr>
        <w:spacing w:after="180"/>
        <w:contextualSpacing w:val="0"/>
        <w:jc w:val="both"/>
        <w:rPr>
          <w:rStyle w:val="normaltextrun"/>
          <w:rFonts w:ascii="Gill Sans MT" w:hAnsi="Gill Sans MT" w:cs="Segoe UI"/>
        </w:rPr>
      </w:pPr>
      <w:r>
        <w:rPr>
          <w:rStyle w:val="normaltextrun"/>
          <w:rFonts w:ascii="Gill Sans MT" w:hAnsi="Gill Sans MT" w:cs="Segoe UI"/>
        </w:rPr>
        <w:t>give</w:t>
      </w:r>
      <w:r w:rsidR="00966DDF">
        <w:rPr>
          <w:rStyle w:val="normaltextrun"/>
          <w:rFonts w:ascii="Gill Sans MT" w:hAnsi="Gill Sans MT" w:cs="Segoe UI"/>
        </w:rPr>
        <w:t xml:space="preserve"> </w:t>
      </w:r>
      <w:r w:rsidR="00F005EE">
        <w:rPr>
          <w:rStyle w:val="normaltextrun"/>
          <w:rFonts w:ascii="Gill Sans MT" w:hAnsi="Gill Sans MT" w:cs="Segoe UI"/>
        </w:rPr>
        <w:t>local</w:t>
      </w:r>
      <w:r w:rsidR="00094955" w:rsidRPr="00094955">
        <w:rPr>
          <w:rStyle w:val="normaltextrun"/>
          <w:rFonts w:ascii="Gill Sans MT" w:hAnsi="Gill Sans MT" w:cs="Segoe UI"/>
        </w:rPr>
        <w:t xml:space="preserve"> people the opportunity to </w:t>
      </w:r>
      <w:r w:rsidR="00F005EE">
        <w:rPr>
          <w:rStyle w:val="normaltextrun"/>
          <w:rFonts w:ascii="Gill Sans MT" w:hAnsi="Gill Sans MT" w:cs="Segoe UI"/>
        </w:rPr>
        <w:t xml:space="preserve">help </w:t>
      </w:r>
      <w:r w:rsidR="00094955" w:rsidRPr="00094955">
        <w:rPr>
          <w:rStyle w:val="normaltextrun"/>
          <w:rFonts w:ascii="Gill Sans MT" w:hAnsi="Gill Sans MT" w:cs="Segoe UI"/>
        </w:rPr>
        <w:t xml:space="preserve">shape development </w:t>
      </w:r>
      <w:r w:rsidR="003D178F">
        <w:rPr>
          <w:rStyle w:val="normaltextrun"/>
          <w:rFonts w:ascii="Gill Sans MT" w:hAnsi="Gill Sans MT" w:cs="Segoe UI"/>
        </w:rPr>
        <w:t>in</w:t>
      </w:r>
      <w:r w:rsidR="00094955" w:rsidRPr="00094955">
        <w:rPr>
          <w:rStyle w:val="normaltextrun"/>
          <w:rFonts w:ascii="Gill Sans MT" w:hAnsi="Gill Sans MT" w:cs="Segoe UI"/>
        </w:rPr>
        <w:t xml:space="preserve"> their area.</w:t>
      </w:r>
    </w:p>
    <w:p w14:paraId="76451D71" w14:textId="7BE69A6E" w:rsidR="00267633" w:rsidRDefault="00267633" w:rsidP="0039010C">
      <w:pPr>
        <w:pBdr>
          <w:top w:val="nil"/>
          <w:left w:val="nil"/>
          <w:bottom w:val="nil"/>
          <w:right w:val="nil"/>
          <w:between w:val="nil"/>
        </w:pBdr>
        <w:spacing w:before="360" w:after="180" w:line="240" w:lineRule="auto"/>
        <w:jc w:val="both"/>
        <w:rPr>
          <w:rFonts w:ascii="Gill Sans MT" w:hAnsi="Gill Sans MT"/>
          <w:b/>
          <w:color w:val="0067AC"/>
        </w:rPr>
      </w:pPr>
      <w:r>
        <w:rPr>
          <w:rFonts w:ascii="Gill Sans MT" w:hAnsi="Gill Sans MT"/>
          <w:b/>
          <w:color w:val="0067AC"/>
        </w:rPr>
        <w:t>What happens if we do not have a Local Plan?</w:t>
      </w:r>
    </w:p>
    <w:p w14:paraId="32A81550" w14:textId="20D63A4F" w:rsidR="00267633" w:rsidRPr="0039010C" w:rsidRDefault="00966DDF" w:rsidP="00267633">
      <w:pPr>
        <w:pStyle w:val="paragraph"/>
        <w:spacing w:before="0" w:beforeAutospacing="0" w:after="180" w:afterAutospacing="0"/>
        <w:ind w:left="-30" w:right="-30"/>
        <w:jc w:val="both"/>
        <w:textAlignment w:val="baseline"/>
        <w:rPr>
          <w:rFonts w:ascii="Gill Sans MT" w:hAnsi="Gill Sans MT" w:cs="Segoe UI"/>
          <w:sz w:val="22"/>
          <w:szCs w:val="22"/>
        </w:rPr>
      </w:pPr>
      <w:r>
        <w:rPr>
          <w:rStyle w:val="normaltextrun"/>
          <w:rFonts w:ascii="Gill Sans MT" w:hAnsi="Gill Sans MT" w:cs="Segoe UI"/>
          <w:color w:val="000000"/>
          <w:sz w:val="22"/>
          <w:szCs w:val="22"/>
        </w:rPr>
        <w:t>The government’s national policies</w:t>
      </w:r>
      <w:r w:rsidR="00267633" w:rsidRPr="0039010C">
        <w:rPr>
          <w:rStyle w:val="normaltextrun"/>
          <w:rFonts w:ascii="Gill Sans MT" w:hAnsi="Gill Sans MT" w:cs="Segoe UI"/>
          <w:color w:val="000000"/>
          <w:sz w:val="22"/>
          <w:szCs w:val="22"/>
        </w:rPr>
        <w:t xml:space="preserve"> operate a “principle in favour of sustainable development” policy, which is designed to ensure </w:t>
      </w:r>
      <w:r>
        <w:rPr>
          <w:rStyle w:val="normaltextrun"/>
          <w:rFonts w:ascii="Gill Sans MT" w:hAnsi="Gill Sans MT" w:cs="Segoe UI"/>
          <w:color w:val="000000"/>
          <w:sz w:val="22"/>
          <w:szCs w:val="22"/>
        </w:rPr>
        <w:t xml:space="preserve">that national </w:t>
      </w:r>
      <w:r w:rsidR="00267633">
        <w:rPr>
          <w:rStyle w:val="normaltextrun"/>
          <w:rFonts w:ascii="Gill Sans MT" w:hAnsi="Gill Sans MT" w:cs="Segoe UI"/>
          <w:color w:val="000000"/>
          <w:sz w:val="22"/>
          <w:szCs w:val="22"/>
        </w:rPr>
        <w:t xml:space="preserve">development </w:t>
      </w:r>
      <w:r w:rsidR="00267633" w:rsidRPr="0039010C">
        <w:rPr>
          <w:rStyle w:val="normaltextrun"/>
          <w:rFonts w:ascii="Gill Sans MT" w:hAnsi="Gill Sans MT" w:cs="Segoe UI"/>
          <w:color w:val="000000"/>
          <w:sz w:val="22"/>
          <w:szCs w:val="22"/>
        </w:rPr>
        <w:t>targets are met. </w:t>
      </w:r>
      <w:r w:rsidR="00267633" w:rsidRPr="0039010C">
        <w:rPr>
          <w:rStyle w:val="eop"/>
          <w:rFonts w:ascii="Gill Sans MT" w:hAnsi="Gill Sans MT" w:cs="Segoe UI"/>
          <w:color w:val="000000"/>
          <w:sz w:val="22"/>
          <w:szCs w:val="22"/>
        </w:rPr>
        <w:t> </w:t>
      </w:r>
    </w:p>
    <w:p w14:paraId="38698D09" w14:textId="441B3F20" w:rsidR="00260D91" w:rsidRDefault="00966DDF" w:rsidP="00267633">
      <w:pPr>
        <w:pStyle w:val="paragraph"/>
        <w:spacing w:before="0" w:beforeAutospacing="0" w:after="180" w:afterAutospacing="0"/>
        <w:ind w:left="-30" w:right="-30"/>
        <w:jc w:val="both"/>
        <w:textAlignment w:val="baseline"/>
        <w:rPr>
          <w:rStyle w:val="normaltextrun"/>
          <w:rFonts w:ascii="Gill Sans MT" w:hAnsi="Gill Sans MT" w:cs="Segoe UI"/>
          <w:color w:val="000000"/>
          <w:sz w:val="22"/>
          <w:szCs w:val="22"/>
        </w:rPr>
      </w:pPr>
      <w:r>
        <w:rPr>
          <w:rStyle w:val="normaltextrun"/>
          <w:rFonts w:ascii="Gill Sans MT" w:hAnsi="Gill Sans MT" w:cs="Segoe UI"/>
          <w:color w:val="000000"/>
          <w:sz w:val="22"/>
          <w:szCs w:val="22"/>
        </w:rPr>
        <w:t>I</w:t>
      </w:r>
      <w:r w:rsidR="00267633" w:rsidRPr="0039010C">
        <w:rPr>
          <w:rStyle w:val="normaltextrun"/>
          <w:rFonts w:ascii="Gill Sans MT" w:hAnsi="Gill Sans MT" w:cs="Segoe UI"/>
          <w:color w:val="000000"/>
          <w:sz w:val="22"/>
          <w:szCs w:val="22"/>
        </w:rPr>
        <w:t>f the council does not prepare a plan</w:t>
      </w:r>
      <w:r>
        <w:rPr>
          <w:rStyle w:val="normaltextrun"/>
          <w:rFonts w:ascii="Gill Sans MT" w:hAnsi="Gill Sans MT" w:cs="Segoe UI"/>
          <w:color w:val="000000"/>
          <w:sz w:val="22"/>
          <w:szCs w:val="22"/>
        </w:rPr>
        <w:t>,</w:t>
      </w:r>
      <w:r w:rsidR="00267633" w:rsidRPr="0039010C">
        <w:rPr>
          <w:rStyle w:val="normaltextrun"/>
          <w:rFonts w:ascii="Gill Sans MT" w:hAnsi="Gill Sans MT" w:cs="Segoe UI"/>
          <w:color w:val="000000"/>
          <w:sz w:val="22"/>
          <w:szCs w:val="22"/>
        </w:rPr>
        <w:t xml:space="preserve"> the development industry is incentivised to submit speculative applications, which would likely lead to uncoordinated patterns of development and weaken the council’s ability to negotiate needed infrastructure</w:t>
      </w:r>
      <w:r w:rsidR="00267633">
        <w:rPr>
          <w:rStyle w:val="normaltextrun"/>
          <w:rFonts w:ascii="Gill Sans MT" w:hAnsi="Gill Sans MT" w:cs="Segoe UI"/>
          <w:color w:val="000000"/>
          <w:sz w:val="22"/>
          <w:szCs w:val="22"/>
        </w:rPr>
        <w:t xml:space="preserve">. </w:t>
      </w:r>
      <w:r w:rsidR="00260D91">
        <w:rPr>
          <w:rStyle w:val="normaltextrun"/>
          <w:rFonts w:ascii="Gill Sans MT" w:hAnsi="Gill Sans MT" w:cs="Segoe UI"/>
          <w:color w:val="000000"/>
          <w:sz w:val="22"/>
          <w:szCs w:val="22"/>
        </w:rPr>
        <w:t>Even if the Council refuses these applications</w:t>
      </w:r>
      <w:r w:rsidR="003D178F">
        <w:rPr>
          <w:rStyle w:val="normaltextrun"/>
          <w:rFonts w:ascii="Gill Sans MT" w:hAnsi="Gill Sans MT" w:cs="Segoe UI"/>
          <w:color w:val="000000"/>
          <w:sz w:val="22"/>
          <w:szCs w:val="22"/>
        </w:rPr>
        <w:t>,</w:t>
      </w:r>
      <w:r w:rsidR="00260D91">
        <w:rPr>
          <w:rStyle w:val="normaltextrun"/>
          <w:rFonts w:ascii="Gill Sans MT" w:hAnsi="Gill Sans MT" w:cs="Segoe UI"/>
          <w:color w:val="000000"/>
          <w:sz w:val="22"/>
          <w:szCs w:val="22"/>
        </w:rPr>
        <w:t xml:space="preserve"> they can be allowed on appeal to the Planning Inspectorate (PINS). Having an up-to-date Local Plan is a crucial factor in PINS consideration of planning appeals </w:t>
      </w:r>
      <w:r w:rsidR="003D178F">
        <w:rPr>
          <w:rStyle w:val="normaltextrun"/>
          <w:rFonts w:ascii="Gill Sans MT" w:hAnsi="Gill Sans MT" w:cs="Segoe UI"/>
          <w:color w:val="000000"/>
          <w:sz w:val="22"/>
          <w:szCs w:val="22"/>
        </w:rPr>
        <w:t>to ensure</w:t>
      </w:r>
      <w:r w:rsidR="00260D91">
        <w:rPr>
          <w:rStyle w:val="normaltextrun"/>
          <w:rFonts w:ascii="Gill Sans MT" w:hAnsi="Gill Sans MT" w:cs="Segoe UI"/>
          <w:color w:val="000000"/>
          <w:sz w:val="22"/>
          <w:szCs w:val="22"/>
        </w:rPr>
        <w:t xml:space="preserve"> the planning system </w:t>
      </w:r>
      <w:r w:rsidR="003D178F">
        <w:rPr>
          <w:rStyle w:val="normaltextrun"/>
          <w:rFonts w:ascii="Gill Sans MT" w:hAnsi="Gill Sans MT" w:cs="Segoe UI"/>
          <w:color w:val="000000"/>
          <w:sz w:val="22"/>
          <w:szCs w:val="22"/>
        </w:rPr>
        <w:t>remains</w:t>
      </w:r>
      <w:r w:rsidR="00260D91">
        <w:rPr>
          <w:rStyle w:val="normaltextrun"/>
          <w:rFonts w:ascii="Gill Sans MT" w:hAnsi="Gill Sans MT" w:cs="Segoe UI"/>
          <w:color w:val="000000"/>
          <w:sz w:val="22"/>
          <w:szCs w:val="22"/>
        </w:rPr>
        <w:t xml:space="preserve"> “plan led”.</w:t>
      </w:r>
    </w:p>
    <w:p w14:paraId="49DA2853" w14:textId="36AB3B82" w:rsidR="00267633" w:rsidRDefault="00966DDF" w:rsidP="00267633">
      <w:pPr>
        <w:pStyle w:val="paragraph"/>
        <w:spacing w:before="0" w:beforeAutospacing="0" w:after="180" w:afterAutospacing="0"/>
        <w:ind w:left="-30" w:right="-30"/>
        <w:jc w:val="both"/>
        <w:textAlignment w:val="baseline"/>
        <w:rPr>
          <w:rStyle w:val="normaltextrun"/>
          <w:rFonts w:ascii="Gill Sans MT" w:hAnsi="Gill Sans MT" w:cs="Segoe UI"/>
          <w:color w:val="000000"/>
          <w:sz w:val="22"/>
          <w:szCs w:val="22"/>
        </w:rPr>
      </w:pPr>
      <w:r>
        <w:rPr>
          <w:rStyle w:val="normaltextrun"/>
          <w:rFonts w:ascii="Gill Sans MT" w:hAnsi="Gill Sans MT" w:cs="Segoe UI"/>
          <w:color w:val="000000"/>
          <w:sz w:val="22"/>
          <w:szCs w:val="22"/>
        </w:rPr>
        <w:t>Cotswold District Council did not have an adopted Local Plan</w:t>
      </w:r>
      <w:r w:rsidR="00267633">
        <w:rPr>
          <w:rStyle w:val="normaltextrun"/>
          <w:rFonts w:ascii="Gill Sans MT" w:hAnsi="Gill Sans MT" w:cs="Segoe UI"/>
          <w:color w:val="000000"/>
          <w:sz w:val="22"/>
          <w:szCs w:val="22"/>
        </w:rPr>
        <w:t xml:space="preserve"> in the early part of the </w:t>
      </w:r>
      <w:r w:rsidR="00267633" w:rsidRPr="0039010C">
        <w:rPr>
          <w:rStyle w:val="normaltextrun"/>
          <w:rFonts w:ascii="Gill Sans MT" w:hAnsi="Gill Sans MT" w:cs="Segoe UI"/>
          <w:color w:val="000000"/>
          <w:sz w:val="22"/>
          <w:szCs w:val="22"/>
        </w:rPr>
        <w:t>last decade</w:t>
      </w:r>
      <w:r>
        <w:rPr>
          <w:rStyle w:val="normaltextrun"/>
          <w:rFonts w:ascii="Gill Sans MT" w:hAnsi="Gill Sans MT" w:cs="Segoe UI"/>
          <w:color w:val="000000"/>
          <w:sz w:val="22"/>
          <w:szCs w:val="22"/>
        </w:rPr>
        <w:t xml:space="preserve">, which is </w:t>
      </w:r>
      <w:r w:rsidR="00267633">
        <w:rPr>
          <w:rStyle w:val="normaltextrun"/>
          <w:rFonts w:ascii="Gill Sans MT" w:hAnsi="Gill Sans MT" w:cs="Segoe UI"/>
          <w:color w:val="000000"/>
          <w:sz w:val="22"/>
          <w:szCs w:val="22"/>
        </w:rPr>
        <w:t>part of the reason why so many homes have been built in Moreton in recent years</w:t>
      </w:r>
      <w:r>
        <w:rPr>
          <w:rStyle w:val="normaltextrun"/>
          <w:rFonts w:ascii="Gill Sans MT" w:hAnsi="Gill Sans MT" w:cs="Segoe UI"/>
          <w:color w:val="000000"/>
          <w:sz w:val="22"/>
          <w:szCs w:val="22"/>
        </w:rPr>
        <w:t xml:space="preserve"> and may </w:t>
      </w:r>
      <w:r w:rsidR="00260D91">
        <w:rPr>
          <w:rStyle w:val="normaltextrun"/>
          <w:rFonts w:ascii="Gill Sans MT" w:hAnsi="Gill Sans MT" w:cs="Segoe UI"/>
          <w:color w:val="000000"/>
          <w:sz w:val="22"/>
          <w:szCs w:val="22"/>
        </w:rPr>
        <w:t>be a factor in explaining</w:t>
      </w:r>
      <w:r>
        <w:rPr>
          <w:rStyle w:val="normaltextrun"/>
          <w:rFonts w:ascii="Gill Sans MT" w:hAnsi="Gill Sans MT" w:cs="Segoe UI"/>
          <w:color w:val="000000"/>
          <w:sz w:val="22"/>
          <w:szCs w:val="22"/>
        </w:rPr>
        <w:t xml:space="preserve"> why infrastructure issues exist today.</w:t>
      </w:r>
    </w:p>
    <w:p w14:paraId="673ABF40" w14:textId="1E16AE2F" w:rsidR="005C1A70" w:rsidRPr="005C1A70" w:rsidRDefault="005C1A70" w:rsidP="005C1A70">
      <w:pPr>
        <w:pBdr>
          <w:top w:val="nil"/>
          <w:left w:val="nil"/>
          <w:bottom w:val="nil"/>
          <w:right w:val="nil"/>
          <w:between w:val="nil"/>
        </w:pBdr>
        <w:spacing w:before="360" w:after="180" w:line="240" w:lineRule="auto"/>
        <w:jc w:val="both"/>
        <w:rPr>
          <w:rFonts w:ascii="Gill Sans MT" w:hAnsi="Gill Sans MT"/>
          <w:b/>
          <w:color w:val="0067AC"/>
        </w:rPr>
      </w:pPr>
      <w:r w:rsidRPr="005C1A70">
        <w:rPr>
          <w:rFonts w:ascii="Gill Sans MT" w:hAnsi="Gill Sans MT"/>
          <w:b/>
          <w:color w:val="0067AC"/>
        </w:rPr>
        <w:t>What is being consulted upon?</w:t>
      </w:r>
    </w:p>
    <w:p w14:paraId="3EA786B0" w14:textId="10EAC07E" w:rsidR="005C1A70" w:rsidRDefault="00966DDF" w:rsidP="005C1A70">
      <w:pPr>
        <w:pStyle w:val="ListParagraph"/>
        <w:numPr>
          <w:ilvl w:val="0"/>
          <w:numId w:val="7"/>
        </w:numPr>
        <w:spacing w:after="180"/>
        <w:ind w:left="714" w:hanging="357"/>
        <w:contextualSpacing w:val="0"/>
        <w:jc w:val="both"/>
        <w:rPr>
          <w:rStyle w:val="normaltextrun"/>
          <w:rFonts w:ascii="Gill Sans MT" w:hAnsi="Gill Sans MT" w:cs="Segoe UI"/>
        </w:rPr>
      </w:pPr>
      <w:r>
        <w:rPr>
          <w:rStyle w:val="normaltextrun"/>
          <w:rFonts w:ascii="Gill Sans MT" w:hAnsi="Gill Sans MT" w:cs="Segoe UI"/>
        </w:rPr>
        <w:t>The district</w:t>
      </w:r>
      <w:r w:rsidR="005C1A70">
        <w:rPr>
          <w:rStyle w:val="normaltextrun"/>
          <w:rFonts w:ascii="Gill Sans MT" w:hAnsi="Gill Sans MT" w:cs="Segoe UI"/>
        </w:rPr>
        <w:t xml:space="preserve"> already </w:t>
      </w:r>
      <w:r>
        <w:rPr>
          <w:rStyle w:val="normaltextrun"/>
          <w:rFonts w:ascii="Gill Sans MT" w:hAnsi="Gill Sans MT" w:cs="Segoe UI"/>
        </w:rPr>
        <w:t>has</w:t>
      </w:r>
      <w:r w:rsidR="005C1A70">
        <w:rPr>
          <w:rStyle w:val="normaltextrun"/>
          <w:rFonts w:ascii="Gill Sans MT" w:hAnsi="Gill Sans MT" w:cs="Segoe UI"/>
        </w:rPr>
        <w:t xml:space="preserve"> an adopted Local Plan. We are proposing some changes to make the Local Plan to respond to the climate change and ecological emergencies that the council has declared. The adopted Local Plan runs up to 2031</w:t>
      </w:r>
      <w:r>
        <w:rPr>
          <w:rStyle w:val="normaltextrun"/>
          <w:rFonts w:ascii="Gill Sans MT" w:hAnsi="Gill Sans MT" w:cs="Segoe UI"/>
        </w:rPr>
        <w:t xml:space="preserve"> and we are seeking feedback on the proposed changes.</w:t>
      </w:r>
    </w:p>
    <w:p w14:paraId="0B983436" w14:textId="6B709820" w:rsidR="005C1A70" w:rsidRPr="005C1A70" w:rsidRDefault="005C1A70" w:rsidP="006A5CEF">
      <w:pPr>
        <w:pStyle w:val="ListParagraph"/>
        <w:numPr>
          <w:ilvl w:val="0"/>
          <w:numId w:val="7"/>
        </w:numPr>
        <w:spacing w:after="180"/>
        <w:ind w:left="714" w:hanging="357"/>
        <w:contextualSpacing w:val="0"/>
        <w:jc w:val="both"/>
        <w:rPr>
          <w:rStyle w:val="normaltextrun"/>
          <w:rFonts w:ascii="Gill Sans MT" w:hAnsi="Gill Sans MT" w:cs="Segoe UI"/>
        </w:rPr>
      </w:pPr>
      <w:r>
        <w:rPr>
          <w:rStyle w:val="normaltextrun"/>
          <w:rFonts w:ascii="Gill Sans MT" w:hAnsi="Gill Sans MT" w:cs="Segoe UI"/>
        </w:rPr>
        <w:t>W</w:t>
      </w:r>
      <w:r w:rsidRPr="005C1A70">
        <w:rPr>
          <w:rStyle w:val="normaltextrun"/>
          <w:rFonts w:ascii="Gill Sans MT" w:hAnsi="Gill Sans MT" w:cs="Segoe UI"/>
        </w:rPr>
        <w:t xml:space="preserve">e are also </w:t>
      </w:r>
      <w:r>
        <w:rPr>
          <w:rStyle w:val="normaltextrun"/>
          <w:rFonts w:ascii="Gill Sans MT" w:hAnsi="Gill Sans MT" w:cs="Segoe UI"/>
        </w:rPr>
        <w:t xml:space="preserve">starting to think about </w:t>
      </w:r>
      <w:r w:rsidRPr="005C1A70">
        <w:rPr>
          <w:rStyle w:val="normaltextrun"/>
          <w:rFonts w:ascii="Gill Sans MT" w:hAnsi="Gill Sans MT" w:cs="Segoe UI"/>
        </w:rPr>
        <w:t xml:space="preserve">planning for housing, employment, infrastructure, green space and other </w:t>
      </w:r>
      <w:r w:rsidR="00966DDF">
        <w:rPr>
          <w:rStyle w:val="normaltextrun"/>
          <w:rFonts w:ascii="Gill Sans MT" w:hAnsi="Gill Sans MT" w:cs="Segoe UI"/>
        </w:rPr>
        <w:t xml:space="preserve">development </w:t>
      </w:r>
      <w:r w:rsidRPr="005C1A70">
        <w:rPr>
          <w:rStyle w:val="normaltextrun"/>
          <w:rFonts w:ascii="Gill Sans MT" w:hAnsi="Gill Sans MT" w:cs="Segoe UI"/>
        </w:rPr>
        <w:t>needs up to 2041.</w:t>
      </w:r>
      <w:r>
        <w:rPr>
          <w:rStyle w:val="normaltextrun"/>
          <w:rFonts w:ascii="Gill Sans MT" w:hAnsi="Gill Sans MT" w:cs="Segoe UI"/>
        </w:rPr>
        <w:t xml:space="preserve"> This includes </w:t>
      </w:r>
      <w:r w:rsidR="00966DDF">
        <w:rPr>
          <w:rStyle w:val="normaltextrun"/>
          <w:rFonts w:ascii="Gill Sans MT" w:hAnsi="Gill Sans MT" w:cs="Segoe UI"/>
        </w:rPr>
        <w:t xml:space="preserve">the amount of additional </w:t>
      </w:r>
      <w:r>
        <w:rPr>
          <w:rStyle w:val="normaltextrun"/>
          <w:rFonts w:ascii="Gill Sans MT" w:hAnsi="Gill Sans MT" w:cs="Segoe UI"/>
        </w:rPr>
        <w:t xml:space="preserve">development </w:t>
      </w:r>
      <w:r w:rsidR="00966DDF">
        <w:rPr>
          <w:rStyle w:val="normaltextrun"/>
          <w:rFonts w:ascii="Gill Sans MT" w:hAnsi="Gill Sans MT" w:cs="Segoe UI"/>
        </w:rPr>
        <w:t xml:space="preserve">that </w:t>
      </w:r>
      <w:r>
        <w:rPr>
          <w:rStyle w:val="normaltextrun"/>
          <w:rFonts w:ascii="Gill Sans MT" w:hAnsi="Gill Sans MT" w:cs="Segoe UI"/>
        </w:rPr>
        <w:t>will be needed and where it should be located.</w:t>
      </w:r>
    </w:p>
    <w:p w14:paraId="23817DB5" w14:textId="56C45CBA" w:rsidR="007D235E" w:rsidRPr="0039010C" w:rsidRDefault="007D235E" w:rsidP="0039010C">
      <w:pPr>
        <w:pBdr>
          <w:top w:val="nil"/>
          <w:left w:val="nil"/>
          <w:bottom w:val="nil"/>
          <w:right w:val="nil"/>
          <w:between w:val="nil"/>
        </w:pBdr>
        <w:spacing w:before="360" w:after="180" w:line="240" w:lineRule="auto"/>
        <w:jc w:val="both"/>
        <w:rPr>
          <w:rFonts w:ascii="Gill Sans MT" w:hAnsi="Gill Sans MT"/>
          <w:b/>
          <w:color w:val="0067AC"/>
        </w:rPr>
      </w:pPr>
      <w:r w:rsidRPr="0039010C">
        <w:rPr>
          <w:rFonts w:ascii="Gill Sans MT" w:hAnsi="Gill Sans MT"/>
          <w:b/>
          <w:color w:val="0067AC"/>
        </w:rPr>
        <w:lastRenderedPageBreak/>
        <w:t>What is proposed</w:t>
      </w:r>
      <w:r w:rsidR="005C1A70">
        <w:rPr>
          <w:rFonts w:ascii="Gill Sans MT" w:hAnsi="Gill Sans MT"/>
          <w:b/>
          <w:color w:val="0067AC"/>
        </w:rPr>
        <w:t xml:space="preserve"> in Moreton-in-Marsh</w:t>
      </w:r>
      <w:r w:rsidRPr="0039010C">
        <w:rPr>
          <w:rFonts w:ascii="Gill Sans MT" w:hAnsi="Gill Sans MT"/>
          <w:b/>
          <w:color w:val="0067AC"/>
        </w:rPr>
        <w:t>?</w:t>
      </w:r>
    </w:p>
    <w:p w14:paraId="5F36DCD3" w14:textId="6DCB1673" w:rsidR="007D235E" w:rsidRPr="0039010C" w:rsidRDefault="008D2508" w:rsidP="0039010C">
      <w:pPr>
        <w:spacing w:after="180"/>
        <w:jc w:val="both"/>
        <w:rPr>
          <w:rFonts w:ascii="Gill Sans MT" w:hAnsi="Gill Sans MT"/>
        </w:rPr>
      </w:pPr>
      <w:r>
        <w:rPr>
          <w:rFonts w:ascii="Gill Sans MT" w:hAnsi="Gill Sans MT"/>
        </w:rPr>
        <w:t xml:space="preserve">Firstly, </w:t>
      </w:r>
      <w:r w:rsidR="00260D91">
        <w:rPr>
          <w:rFonts w:ascii="Gill Sans MT" w:hAnsi="Gill Sans MT"/>
        </w:rPr>
        <w:t xml:space="preserve">the Council is </w:t>
      </w:r>
      <w:r w:rsidR="00260D91" w:rsidRPr="003D178F">
        <w:rPr>
          <w:rFonts w:ascii="Gill Sans MT" w:hAnsi="Gill Sans MT"/>
          <w:b/>
          <w:bCs/>
        </w:rPr>
        <w:t>not</w:t>
      </w:r>
      <w:r w:rsidR="00260D91">
        <w:rPr>
          <w:rFonts w:ascii="Gill Sans MT" w:hAnsi="Gill Sans MT"/>
        </w:rPr>
        <w:t xml:space="preserve"> proposing</w:t>
      </w:r>
      <w:r w:rsidR="007D235E" w:rsidRPr="0039010C">
        <w:rPr>
          <w:rFonts w:ascii="Gill Sans MT" w:hAnsi="Gill Sans MT"/>
        </w:rPr>
        <w:t xml:space="preserve"> 10,000 homes </w:t>
      </w:r>
      <w:r w:rsidR="00A37E59">
        <w:rPr>
          <w:rFonts w:ascii="Gill Sans MT" w:hAnsi="Gill Sans MT"/>
        </w:rPr>
        <w:t>in Moreton-in-Marsh</w:t>
      </w:r>
      <w:r w:rsidR="007D235E" w:rsidRPr="0039010C">
        <w:rPr>
          <w:rFonts w:ascii="Gill Sans MT" w:hAnsi="Gill Sans MT"/>
        </w:rPr>
        <w:t xml:space="preserve">. </w:t>
      </w:r>
      <w:r w:rsidR="00260D91">
        <w:rPr>
          <w:rFonts w:ascii="Gill Sans MT" w:hAnsi="Gill Sans MT"/>
        </w:rPr>
        <w:t>In fact the Council is not proposing that level of growth for the whole district!</w:t>
      </w:r>
    </w:p>
    <w:p w14:paraId="6550410D" w14:textId="1D14F679" w:rsidR="006E5FC1" w:rsidRPr="0039010C" w:rsidRDefault="006E5FC1" w:rsidP="0039010C">
      <w:pPr>
        <w:spacing w:after="180"/>
        <w:jc w:val="both"/>
        <w:rPr>
          <w:rFonts w:ascii="Gill Sans MT" w:hAnsi="Gill Sans MT"/>
        </w:rPr>
      </w:pPr>
      <w:r w:rsidRPr="0039010C">
        <w:rPr>
          <w:rFonts w:ascii="Gill Sans MT" w:hAnsi="Gill Sans MT"/>
        </w:rPr>
        <w:t xml:space="preserve">Based on the number of additional homes the national government tells us are needed in </w:t>
      </w:r>
      <w:r w:rsidR="00494DA9">
        <w:rPr>
          <w:rFonts w:ascii="Gill Sans MT" w:hAnsi="Gill Sans MT"/>
        </w:rPr>
        <w:t>the district</w:t>
      </w:r>
      <w:r w:rsidR="008D2508">
        <w:rPr>
          <w:rFonts w:ascii="Gill Sans MT" w:hAnsi="Gill Sans MT"/>
        </w:rPr>
        <w:t xml:space="preserve"> up to 2041</w:t>
      </w:r>
      <w:r w:rsidRPr="0039010C">
        <w:rPr>
          <w:rFonts w:ascii="Gill Sans MT" w:hAnsi="Gill Sans MT"/>
        </w:rPr>
        <w:t xml:space="preserve">, we estimate that around </w:t>
      </w:r>
      <w:r w:rsidRPr="003D178F">
        <w:rPr>
          <w:rFonts w:ascii="Gill Sans MT" w:hAnsi="Gill Sans MT"/>
          <w:b/>
          <w:bCs/>
        </w:rPr>
        <w:t>3,300</w:t>
      </w:r>
      <w:r w:rsidRPr="0039010C">
        <w:rPr>
          <w:rFonts w:ascii="Gill Sans MT" w:hAnsi="Gill Sans MT"/>
        </w:rPr>
        <w:t xml:space="preserve"> additional homes will be needed across the whole </w:t>
      </w:r>
      <w:r w:rsidR="008D2508">
        <w:rPr>
          <w:rFonts w:ascii="Gill Sans MT" w:hAnsi="Gill Sans MT"/>
        </w:rPr>
        <w:t>district</w:t>
      </w:r>
      <w:r w:rsidRPr="0039010C">
        <w:rPr>
          <w:rFonts w:ascii="Gill Sans MT" w:hAnsi="Gill Sans MT"/>
        </w:rPr>
        <w:t>. In addition, the need for other types of development</w:t>
      </w:r>
      <w:r w:rsidR="00A37E59">
        <w:rPr>
          <w:rFonts w:ascii="Gill Sans MT" w:hAnsi="Gill Sans MT"/>
        </w:rPr>
        <w:t xml:space="preserve"> </w:t>
      </w:r>
      <w:r w:rsidR="00494DA9">
        <w:rPr>
          <w:rFonts w:ascii="Gill Sans MT" w:hAnsi="Gill Sans MT"/>
        </w:rPr>
        <w:t>and</w:t>
      </w:r>
      <w:r w:rsidR="00260D91">
        <w:rPr>
          <w:rFonts w:ascii="Gill Sans MT" w:hAnsi="Gill Sans MT"/>
        </w:rPr>
        <w:t xml:space="preserve"> supporting</w:t>
      </w:r>
      <w:r w:rsidR="00494DA9">
        <w:rPr>
          <w:rFonts w:ascii="Gill Sans MT" w:hAnsi="Gill Sans MT"/>
        </w:rPr>
        <w:t xml:space="preserve"> infrastructure </w:t>
      </w:r>
      <w:r w:rsidR="005C1A70">
        <w:rPr>
          <w:rFonts w:ascii="Gill Sans MT" w:hAnsi="Gill Sans MT"/>
        </w:rPr>
        <w:t>have</w:t>
      </w:r>
      <w:r w:rsidRPr="0039010C">
        <w:rPr>
          <w:rFonts w:ascii="Gill Sans MT" w:hAnsi="Gill Sans MT"/>
        </w:rPr>
        <w:t xml:space="preserve"> to be planned for</w:t>
      </w:r>
      <w:r w:rsidR="005C1A70">
        <w:rPr>
          <w:rFonts w:ascii="Gill Sans MT" w:hAnsi="Gill Sans MT"/>
        </w:rPr>
        <w:t>.</w:t>
      </w:r>
    </w:p>
    <w:p w14:paraId="6FE1076B" w14:textId="1672C28B" w:rsidR="006E5FC1" w:rsidRPr="005C1A70" w:rsidRDefault="006E5FC1" w:rsidP="0039010C">
      <w:pPr>
        <w:spacing w:after="180"/>
        <w:jc w:val="both"/>
        <w:rPr>
          <w:rFonts w:ascii="Gill Sans MT" w:hAnsi="Gill Sans MT"/>
        </w:rPr>
      </w:pPr>
      <w:r w:rsidRPr="0039010C">
        <w:rPr>
          <w:rFonts w:ascii="Gill Sans MT" w:hAnsi="Gill Sans MT"/>
        </w:rPr>
        <w:t xml:space="preserve">The Local Plan consultation includes eight options for </w:t>
      </w:r>
      <w:r w:rsidR="005C1A70">
        <w:rPr>
          <w:rFonts w:ascii="Gill Sans MT" w:hAnsi="Gill Sans MT"/>
        </w:rPr>
        <w:t xml:space="preserve">how </w:t>
      </w:r>
      <w:r w:rsidR="00E558EF">
        <w:rPr>
          <w:rFonts w:ascii="Gill Sans MT" w:hAnsi="Gill Sans MT"/>
        </w:rPr>
        <w:t>future development could</w:t>
      </w:r>
      <w:r w:rsidRPr="0039010C">
        <w:rPr>
          <w:rFonts w:ascii="Gill Sans MT" w:hAnsi="Gill Sans MT"/>
        </w:rPr>
        <w:t xml:space="preserve"> be distributed, </w:t>
      </w:r>
      <w:r w:rsidR="00E558EF">
        <w:rPr>
          <w:rFonts w:ascii="Gill Sans MT" w:hAnsi="Gill Sans MT"/>
        </w:rPr>
        <w:t>including</w:t>
      </w:r>
      <w:r w:rsidRPr="0039010C">
        <w:rPr>
          <w:rFonts w:ascii="Gill Sans MT" w:hAnsi="Gill Sans MT"/>
        </w:rPr>
        <w:t xml:space="preserve"> a new settlement, growth of an existing settlement</w:t>
      </w:r>
      <w:r w:rsidR="00494DA9">
        <w:rPr>
          <w:rFonts w:ascii="Gill Sans MT" w:hAnsi="Gill Sans MT"/>
        </w:rPr>
        <w:t>, growing multiple settlements</w:t>
      </w:r>
      <w:r w:rsidRPr="0039010C">
        <w:rPr>
          <w:rFonts w:ascii="Gill Sans MT" w:hAnsi="Gill Sans MT"/>
        </w:rPr>
        <w:t xml:space="preserve"> or scattering development around the district. </w:t>
      </w:r>
      <w:r w:rsidR="005C1A70">
        <w:rPr>
          <w:rFonts w:ascii="Gill Sans MT" w:hAnsi="Gill Sans MT"/>
        </w:rPr>
        <w:t>We are currently</w:t>
      </w:r>
      <w:r w:rsidRPr="0039010C">
        <w:rPr>
          <w:rFonts w:ascii="Gill Sans MT" w:hAnsi="Gill Sans MT"/>
        </w:rPr>
        <w:t xml:space="preserve"> ask</w:t>
      </w:r>
      <w:r w:rsidR="005C1A70">
        <w:rPr>
          <w:rFonts w:ascii="Gill Sans MT" w:hAnsi="Gill Sans MT"/>
        </w:rPr>
        <w:t>ing</w:t>
      </w:r>
      <w:r w:rsidRPr="0039010C">
        <w:rPr>
          <w:rFonts w:ascii="Gill Sans MT" w:hAnsi="Gill Sans MT"/>
        </w:rPr>
        <w:t xml:space="preserve"> for feedback on which option is the best approach or whether </w:t>
      </w:r>
      <w:r w:rsidRPr="005C1A70">
        <w:rPr>
          <w:rFonts w:ascii="Gill Sans MT" w:hAnsi="Gill Sans MT"/>
        </w:rPr>
        <w:t>another option should be considered.</w:t>
      </w:r>
    </w:p>
    <w:p w14:paraId="1CC3FEEE" w14:textId="2ED8A380" w:rsidR="00E558EF" w:rsidRPr="0039010C" w:rsidRDefault="00494DA9" w:rsidP="00E558EF">
      <w:pPr>
        <w:pStyle w:val="paragraph"/>
        <w:spacing w:before="0" w:beforeAutospacing="0" w:after="180" w:afterAutospacing="0"/>
        <w:ind w:left="-30" w:right="-30"/>
        <w:jc w:val="both"/>
        <w:textAlignment w:val="baseline"/>
        <w:rPr>
          <w:rFonts w:ascii="Gill Sans MT" w:hAnsi="Gill Sans MT" w:cs="Segoe UI"/>
          <w:sz w:val="22"/>
          <w:szCs w:val="22"/>
        </w:rPr>
      </w:pPr>
      <w:r>
        <w:rPr>
          <w:rFonts w:ascii="Gill Sans MT" w:hAnsi="Gill Sans MT"/>
          <w:sz w:val="22"/>
          <w:szCs w:val="22"/>
        </w:rPr>
        <w:t>From the evidence we have so far, w</w:t>
      </w:r>
      <w:r w:rsidR="005C1A70">
        <w:rPr>
          <w:rFonts w:ascii="Gill Sans MT" w:hAnsi="Gill Sans MT"/>
          <w:sz w:val="22"/>
          <w:szCs w:val="22"/>
        </w:rPr>
        <w:t xml:space="preserve">e also </w:t>
      </w:r>
      <w:r>
        <w:rPr>
          <w:rFonts w:ascii="Gill Sans MT" w:hAnsi="Gill Sans MT"/>
          <w:sz w:val="22"/>
          <w:szCs w:val="22"/>
        </w:rPr>
        <w:t xml:space="preserve">want to </w:t>
      </w:r>
      <w:r w:rsidR="005C1A70">
        <w:rPr>
          <w:rFonts w:ascii="Gill Sans MT" w:hAnsi="Gill Sans MT"/>
          <w:sz w:val="22"/>
          <w:szCs w:val="22"/>
        </w:rPr>
        <w:t>highlight</w:t>
      </w:r>
      <w:r>
        <w:rPr>
          <w:rFonts w:ascii="Gill Sans MT" w:hAnsi="Gill Sans MT"/>
          <w:sz w:val="22"/>
          <w:szCs w:val="22"/>
        </w:rPr>
        <w:t xml:space="preserve"> that a potential solution may be </w:t>
      </w:r>
      <w:r w:rsidR="006E5FC1" w:rsidRPr="005C1A70">
        <w:rPr>
          <w:rFonts w:ascii="Gill Sans MT" w:hAnsi="Gill Sans MT"/>
          <w:sz w:val="22"/>
          <w:szCs w:val="22"/>
        </w:rPr>
        <w:t>around 1,500 additional homes, accompanied by employment, infrastructure and other supporting developments, being located at Moreton</w:t>
      </w:r>
      <w:r w:rsidR="006E5FC1" w:rsidRPr="0039010C">
        <w:rPr>
          <w:rFonts w:ascii="Gill Sans MT" w:hAnsi="Gill Sans MT"/>
          <w:sz w:val="22"/>
          <w:szCs w:val="22"/>
        </w:rPr>
        <w:t>-in-Marsh.</w:t>
      </w:r>
      <w:r>
        <w:rPr>
          <w:rFonts w:ascii="Gill Sans MT" w:hAnsi="Gill Sans MT"/>
          <w:sz w:val="22"/>
          <w:szCs w:val="22"/>
        </w:rPr>
        <w:t xml:space="preserve"> This would be accompanied by the expansion of some other settlements around the district to deliver the 3,300 home overall target.</w:t>
      </w:r>
    </w:p>
    <w:p w14:paraId="5CE5940F" w14:textId="77777777" w:rsidR="00494DA9" w:rsidRPr="0039010C" w:rsidRDefault="00494DA9" w:rsidP="00494DA9">
      <w:pPr>
        <w:pStyle w:val="paragraph"/>
        <w:spacing w:before="0" w:beforeAutospacing="0" w:after="180" w:afterAutospacing="0"/>
        <w:ind w:left="-30" w:right="-30"/>
        <w:jc w:val="both"/>
        <w:textAlignment w:val="baseline"/>
        <w:rPr>
          <w:rFonts w:ascii="Gill Sans MT" w:hAnsi="Gill Sans MT"/>
          <w:b/>
          <w:color w:val="0067AC"/>
          <w:sz w:val="22"/>
          <w:szCs w:val="22"/>
        </w:rPr>
      </w:pPr>
      <w:r w:rsidRPr="0039010C">
        <w:rPr>
          <w:rFonts w:ascii="Gill Sans MT" w:hAnsi="Gill Sans MT"/>
          <w:b/>
          <w:color w:val="0067AC"/>
          <w:sz w:val="22"/>
          <w:szCs w:val="22"/>
        </w:rPr>
        <w:t>What has been decided?</w:t>
      </w:r>
    </w:p>
    <w:p w14:paraId="6E6DDF02" w14:textId="257EDA45" w:rsidR="00494DA9" w:rsidRDefault="00494DA9" w:rsidP="00494DA9">
      <w:pPr>
        <w:spacing w:after="180"/>
        <w:jc w:val="both"/>
        <w:rPr>
          <w:rStyle w:val="normaltextrun"/>
          <w:rFonts w:ascii="Gill Sans MT" w:hAnsi="Gill Sans MT" w:cs="Segoe UI"/>
        </w:rPr>
      </w:pPr>
      <w:r w:rsidRPr="0039010C">
        <w:rPr>
          <w:rFonts w:ascii="Gill Sans MT" w:hAnsi="Gill Sans MT"/>
        </w:rPr>
        <w:t xml:space="preserve">Nothing has been decided yet! </w:t>
      </w:r>
      <w:r>
        <w:rPr>
          <w:rStyle w:val="normaltextrun"/>
          <w:rFonts w:ascii="Gill Sans MT" w:hAnsi="Gill Sans MT" w:cs="Segoe UI"/>
        </w:rPr>
        <w:t>At this stage, we are</w:t>
      </w:r>
      <w:r w:rsidR="00260D91">
        <w:rPr>
          <w:rStyle w:val="normaltextrun"/>
          <w:rFonts w:ascii="Gill Sans MT" w:hAnsi="Gill Sans MT" w:cs="Segoe UI"/>
        </w:rPr>
        <w:t xml:space="preserve"> consulting on and</w:t>
      </w:r>
      <w:r>
        <w:rPr>
          <w:rStyle w:val="normaltextrun"/>
          <w:rFonts w:ascii="Gill Sans MT" w:hAnsi="Gill Sans MT" w:cs="Segoe UI"/>
        </w:rPr>
        <w:t xml:space="preserve"> considering the issues across the district, including those in Moreton-in-Marsh, and how we can find solutions.</w:t>
      </w:r>
    </w:p>
    <w:p w14:paraId="739DF32C" w14:textId="22684A0C" w:rsidR="006E5FC1" w:rsidRDefault="00E558EF" w:rsidP="0039010C">
      <w:pPr>
        <w:spacing w:after="180"/>
        <w:jc w:val="both"/>
        <w:rPr>
          <w:rFonts w:ascii="Gill Sans MT" w:hAnsi="Gill Sans MT"/>
        </w:rPr>
      </w:pPr>
      <w:r>
        <w:rPr>
          <w:rFonts w:ascii="Gill Sans MT" w:hAnsi="Gill Sans MT"/>
        </w:rPr>
        <w:t>W</w:t>
      </w:r>
      <w:r w:rsidR="006E5FC1" w:rsidRPr="0039010C">
        <w:rPr>
          <w:rFonts w:ascii="Gill Sans MT" w:hAnsi="Gill Sans MT"/>
        </w:rPr>
        <w:t xml:space="preserve">e need to consider the feedback from </w:t>
      </w:r>
      <w:r w:rsidR="0039010C" w:rsidRPr="0039010C">
        <w:rPr>
          <w:rFonts w:ascii="Gill Sans MT" w:hAnsi="Gill Sans MT"/>
        </w:rPr>
        <w:t>the</w:t>
      </w:r>
      <w:r w:rsidR="006E5FC1" w:rsidRPr="0039010C">
        <w:rPr>
          <w:rFonts w:ascii="Gill Sans MT" w:hAnsi="Gill Sans MT"/>
        </w:rPr>
        <w:t xml:space="preserve"> ongoing consultation</w:t>
      </w:r>
      <w:r w:rsidR="00A37E59">
        <w:rPr>
          <w:rFonts w:ascii="Gill Sans MT" w:hAnsi="Gill Sans MT"/>
        </w:rPr>
        <w:t xml:space="preserve">, which we </w:t>
      </w:r>
      <w:r w:rsidR="005C1A70">
        <w:rPr>
          <w:rFonts w:ascii="Gill Sans MT" w:hAnsi="Gill Sans MT"/>
        </w:rPr>
        <w:t>hope</w:t>
      </w:r>
      <w:r w:rsidR="00A37E59">
        <w:rPr>
          <w:rFonts w:ascii="Gill Sans MT" w:hAnsi="Gill Sans MT"/>
        </w:rPr>
        <w:t xml:space="preserve"> will raise some really good points</w:t>
      </w:r>
      <w:r w:rsidR="00267633">
        <w:rPr>
          <w:rFonts w:ascii="Gill Sans MT" w:hAnsi="Gill Sans MT"/>
        </w:rPr>
        <w:t>, especially</w:t>
      </w:r>
      <w:r w:rsidR="005C1A70">
        <w:rPr>
          <w:rFonts w:ascii="Gill Sans MT" w:hAnsi="Gill Sans MT"/>
        </w:rPr>
        <w:t xml:space="preserve"> about</w:t>
      </w:r>
      <w:r w:rsidR="001C4DEC" w:rsidRPr="0039010C">
        <w:rPr>
          <w:rStyle w:val="normaltextrun"/>
          <w:rFonts w:ascii="Gill Sans MT" w:hAnsi="Gill Sans MT" w:cs="Segoe UI"/>
        </w:rPr>
        <w:t xml:space="preserve"> </w:t>
      </w:r>
      <w:r w:rsidR="005C1A70">
        <w:rPr>
          <w:rStyle w:val="normaltextrun"/>
          <w:rFonts w:ascii="Gill Sans MT" w:hAnsi="Gill Sans MT" w:cs="Segoe UI"/>
        </w:rPr>
        <w:t xml:space="preserve">whether </w:t>
      </w:r>
      <w:r w:rsidR="001C4DEC" w:rsidRPr="0039010C">
        <w:rPr>
          <w:rStyle w:val="normaltextrun"/>
          <w:rFonts w:ascii="Gill Sans MT" w:hAnsi="Gill Sans MT" w:cs="Segoe UI"/>
        </w:rPr>
        <w:t xml:space="preserve">strategic scale growth in Moreton </w:t>
      </w:r>
      <w:r w:rsidR="005C1A70">
        <w:rPr>
          <w:rStyle w:val="normaltextrun"/>
          <w:rFonts w:ascii="Gill Sans MT" w:hAnsi="Gill Sans MT" w:cs="Segoe UI"/>
        </w:rPr>
        <w:t xml:space="preserve">is or </w:t>
      </w:r>
      <w:r w:rsidR="001C4DEC" w:rsidRPr="0039010C">
        <w:rPr>
          <w:rStyle w:val="normaltextrun"/>
          <w:rFonts w:ascii="Gill Sans MT" w:hAnsi="Gill Sans MT" w:cs="Segoe UI"/>
        </w:rPr>
        <w:t>isn’t the best solution</w:t>
      </w:r>
      <w:r>
        <w:rPr>
          <w:rStyle w:val="normaltextrun"/>
          <w:rFonts w:ascii="Gill Sans MT" w:hAnsi="Gill Sans MT" w:cs="Segoe UI"/>
        </w:rPr>
        <w:t xml:space="preserve"> </w:t>
      </w:r>
      <w:r w:rsidR="00267633">
        <w:rPr>
          <w:rStyle w:val="normaltextrun"/>
          <w:rFonts w:ascii="Gill Sans MT" w:hAnsi="Gill Sans MT" w:cs="Segoe UI"/>
        </w:rPr>
        <w:t>and, if not, alternative solutions for how future growth can be accommodated</w:t>
      </w:r>
      <w:r w:rsidR="001C4DEC" w:rsidRPr="0039010C">
        <w:rPr>
          <w:rStyle w:val="normaltextrun"/>
          <w:rFonts w:ascii="Gill Sans MT" w:hAnsi="Gill Sans MT" w:cs="Segoe UI"/>
        </w:rPr>
        <w:t>.</w:t>
      </w:r>
      <w:r w:rsidR="001C4DEC" w:rsidRPr="0039010C">
        <w:rPr>
          <w:rStyle w:val="eop"/>
          <w:rFonts w:ascii="Gill Sans MT" w:hAnsi="Gill Sans MT" w:cs="Segoe UI"/>
        </w:rPr>
        <w:t> </w:t>
      </w:r>
      <w:r w:rsidR="006E5FC1" w:rsidRPr="0039010C">
        <w:rPr>
          <w:rFonts w:ascii="Gill Sans MT" w:hAnsi="Gill Sans MT"/>
        </w:rPr>
        <w:t xml:space="preserve">We also need to commission further evidence studies </w:t>
      </w:r>
      <w:r w:rsidR="00A37E59">
        <w:rPr>
          <w:rFonts w:ascii="Gill Sans MT" w:hAnsi="Gill Sans MT"/>
        </w:rPr>
        <w:t>to better understand whether</w:t>
      </w:r>
      <w:r w:rsidR="00494DA9">
        <w:rPr>
          <w:rFonts w:ascii="Gill Sans MT" w:hAnsi="Gill Sans MT"/>
        </w:rPr>
        <w:t xml:space="preserve"> or not</w:t>
      </w:r>
      <w:r w:rsidR="00A37E59">
        <w:rPr>
          <w:rFonts w:ascii="Gill Sans MT" w:hAnsi="Gill Sans MT"/>
        </w:rPr>
        <w:t xml:space="preserve"> this scale of development </w:t>
      </w:r>
      <w:r w:rsidR="00494DA9">
        <w:rPr>
          <w:rFonts w:ascii="Gill Sans MT" w:hAnsi="Gill Sans MT"/>
        </w:rPr>
        <w:t xml:space="preserve">in Moreton </w:t>
      </w:r>
      <w:r w:rsidR="00A37E59">
        <w:rPr>
          <w:rFonts w:ascii="Gill Sans MT" w:hAnsi="Gill Sans MT"/>
        </w:rPr>
        <w:t>is actually deliverable</w:t>
      </w:r>
      <w:r w:rsidR="001C4DEC">
        <w:rPr>
          <w:rFonts w:ascii="Gill Sans MT" w:hAnsi="Gill Sans MT"/>
        </w:rPr>
        <w:t xml:space="preserve">. </w:t>
      </w:r>
      <w:r w:rsidR="00494DA9">
        <w:rPr>
          <w:rFonts w:ascii="Gill Sans MT" w:hAnsi="Gill Sans MT"/>
        </w:rPr>
        <w:t>Town planning</w:t>
      </w:r>
      <w:r w:rsidR="00A37E59">
        <w:rPr>
          <w:rFonts w:ascii="Gill Sans MT" w:hAnsi="Gill Sans MT"/>
        </w:rPr>
        <w:t xml:space="preserve"> is an iterative process</w:t>
      </w:r>
      <w:r w:rsidR="00260D91">
        <w:rPr>
          <w:rFonts w:ascii="Gill Sans MT" w:hAnsi="Gill Sans MT"/>
        </w:rPr>
        <w:t>, and all discussions have to start somewhere</w:t>
      </w:r>
      <w:r w:rsidR="00A37E59">
        <w:rPr>
          <w:rFonts w:ascii="Gill Sans MT" w:hAnsi="Gill Sans MT"/>
        </w:rPr>
        <w:t>.</w:t>
      </w:r>
    </w:p>
    <w:p w14:paraId="1126B125" w14:textId="5C60FCCA" w:rsidR="00267633" w:rsidRDefault="00267633" w:rsidP="0039010C">
      <w:pPr>
        <w:pBdr>
          <w:top w:val="nil"/>
          <w:left w:val="nil"/>
          <w:bottom w:val="nil"/>
          <w:right w:val="nil"/>
          <w:between w:val="nil"/>
        </w:pBdr>
        <w:spacing w:before="360" w:after="180" w:line="240" w:lineRule="auto"/>
        <w:jc w:val="both"/>
        <w:rPr>
          <w:rFonts w:ascii="Gill Sans MT" w:hAnsi="Gill Sans MT"/>
          <w:b/>
          <w:color w:val="0067AC"/>
        </w:rPr>
      </w:pPr>
      <w:r>
        <w:rPr>
          <w:rFonts w:ascii="Gill Sans MT" w:hAnsi="Gill Sans MT"/>
          <w:b/>
          <w:color w:val="0067AC"/>
        </w:rPr>
        <w:t>Why Moreton-in-Marsh?</w:t>
      </w:r>
    </w:p>
    <w:p w14:paraId="2F7DA959" w14:textId="14E59092" w:rsidR="00260D91" w:rsidRDefault="0010548C" w:rsidP="00F26431">
      <w:pPr>
        <w:pStyle w:val="ListParagraph"/>
        <w:numPr>
          <w:ilvl w:val="0"/>
          <w:numId w:val="9"/>
        </w:numPr>
        <w:spacing w:after="180"/>
        <w:ind w:left="714" w:hanging="357"/>
        <w:contextualSpacing w:val="0"/>
        <w:jc w:val="both"/>
        <w:rPr>
          <w:rFonts w:ascii="Gill Sans MT" w:hAnsi="Gill Sans MT"/>
        </w:rPr>
      </w:pPr>
      <w:r>
        <w:rPr>
          <w:rFonts w:ascii="Gill Sans MT" w:hAnsi="Gill Sans MT"/>
        </w:rPr>
        <w:t xml:space="preserve">A key element of any Local Plan is its Development Strategy. This dictates the pattern of development in the area. In Cotswold District we have a long-standing Development Strategy that centres on a Settlement Hierarchy. At the top of the hierarchy are </w:t>
      </w:r>
      <w:r w:rsidR="00FC043A">
        <w:rPr>
          <w:rFonts w:ascii="Gill Sans MT" w:hAnsi="Gill Sans MT"/>
        </w:rPr>
        <w:t>Principal</w:t>
      </w:r>
      <w:r>
        <w:rPr>
          <w:rFonts w:ascii="Gill Sans MT" w:hAnsi="Gill Sans MT"/>
        </w:rPr>
        <w:t xml:space="preserve"> Settlements. There are </w:t>
      </w:r>
      <w:r w:rsidR="0054703B">
        <w:rPr>
          <w:rFonts w:ascii="Gill Sans MT" w:hAnsi="Gill Sans MT"/>
        </w:rPr>
        <w:t>seventeen</w:t>
      </w:r>
      <w:r>
        <w:rPr>
          <w:rFonts w:ascii="Gill Sans MT" w:hAnsi="Gill Sans MT"/>
        </w:rPr>
        <w:t xml:space="preserve"> of these – the </w:t>
      </w:r>
      <w:r w:rsidR="00980F1A">
        <w:rPr>
          <w:rFonts w:ascii="Gill Sans MT" w:hAnsi="Gill Sans MT"/>
        </w:rPr>
        <w:t>largest</w:t>
      </w:r>
      <w:r>
        <w:rPr>
          <w:rFonts w:ascii="Gill Sans MT" w:hAnsi="Gill Sans MT"/>
        </w:rPr>
        <w:t xml:space="preserve"> three</w:t>
      </w:r>
      <w:r w:rsidR="00980F1A">
        <w:rPr>
          <w:rFonts w:ascii="Gill Sans MT" w:hAnsi="Gill Sans MT"/>
        </w:rPr>
        <w:t xml:space="preserve"> with the most services, facilities, employment and the best public transport connections</w:t>
      </w:r>
      <w:r>
        <w:rPr>
          <w:rFonts w:ascii="Gill Sans MT" w:hAnsi="Gill Sans MT"/>
        </w:rPr>
        <w:t xml:space="preserve"> being Cirencester, Tetbury and Moreton-in</w:t>
      </w:r>
      <w:r w:rsidR="00424BF4">
        <w:rPr>
          <w:rFonts w:ascii="Gill Sans MT" w:hAnsi="Gill Sans MT"/>
        </w:rPr>
        <w:t>-</w:t>
      </w:r>
      <w:r>
        <w:rPr>
          <w:rFonts w:ascii="Gill Sans MT" w:hAnsi="Gill Sans MT"/>
        </w:rPr>
        <w:t xml:space="preserve">Marsh. Cirencester </w:t>
      </w:r>
      <w:r w:rsidR="003D178F">
        <w:rPr>
          <w:rFonts w:ascii="Gill Sans MT" w:hAnsi="Gill Sans MT"/>
        </w:rPr>
        <w:t>already has</w:t>
      </w:r>
      <w:r>
        <w:rPr>
          <w:rFonts w:ascii="Gill Sans MT" w:hAnsi="Gill Sans MT"/>
        </w:rPr>
        <w:t xml:space="preserve"> a lot of development allocated</w:t>
      </w:r>
      <w:r w:rsidR="0054703B">
        <w:rPr>
          <w:rFonts w:ascii="Gill Sans MT" w:hAnsi="Gill Sans MT"/>
        </w:rPr>
        <w:t xml:space="preserve"> </w:t>
      </w:r>
      <w:r>
        <w:rPr>
          <w:rFonts w:ascii="Gill Sans MT" w:hAnsi="Gill Sans MT"/>
        </w:rPr>
        <w:t>in the current Local Plan. Tetbury is heavily constrained</w:t>
      </w:r>
      <w:r w:rsidR="00980F1A">
        <w:rPr>
          <w:rFonts w:ascii="Gill Sans MT" w:hAnsi="Gill Sans MT"/>
        </w:rPr>
        <w:t xml:space="preserve"> by its location in the Cotswolds National Landscape</w:t>
      </w:r>
      <w:r>
        <w:rPr>
          <w:rFonts w:ascii="Gill Sans MT" w:hAnsi="Gill Sans MT"/>
        </w:rPr>
        <w:t>. And therefore, following the Development Strategy</w:t>
      </w:r>
      <w:r w:rsidR="0054703B">
        <w:rPr>
          <w:rFonts w:ascii="Gill Sans MT" w:hAnsi="Gill Sans MT"/>
        </w:rPr>
        <w:t>,</w:t>
      </w:r>
      <w:r>
        <w:rPr>
          <w:rFonts w:ascii="Gill Sans MT" w:hAnsi="Gill Sans MT"/>
        </w:rPr>
        <w:t xml:space="preserve"> we </w:t>
      </w:r>
      <w:r w:rsidR="00424BF4">
        <w:rPr>
          <w:rFonts w:ascii="Gill Sans MT" w:hAnsi="Gill Sans MT"/>
        </w:rPr>
        <w:t>need</w:t>
      </w:r>
      <w:r>
        <w:rPr>
          <w:rFonts w:ascii="Gill Sans MT" w:hAnsi="Gill Sans MT"/>
        </w:rPr>
        <w:t xml:space="preserve"> to</w:t>
      </w:r>
      <w:r w:rsidR="00424BF4">
        <w:rPr>
          <w:rFonts w:ascii="Gill Sans MT" w:hAnsi="Gill Sans MT"/>
        </w:rPr>
        <w:t xml:space="preserve"> </w:t>
      </w:r>
      <w:r>
        <w:rPr>
          <w:rFonts w:ascii="Gill Sans MT" w:hAnsi="Gill Sans MT"/>
        </w:rPr>
        <w:t>consider Moreton.</w:t>
      </w:r>
    </w:p>
    <w:p w14:paraId="0685BBA4" w14:textId="28A3D060" w:rsidR="00267633" w:rsidRDefault="00F26431" w:rsidP="00F26431">
      <w:pPr>
        <w:pStyle w:val="ListParagraph"/>
        <w:numPr>
          <w:ilvl w:val="0"/>
          <w:numId w:val="9"/>
        </w:numPr>
        <w:spacing w:after="180"/>
        <w:ind w:left="714" w:hanging="357"/>
        <w:contextualSpacing w:val="0"/>
        <w:jc w:val="both"/>
        <w:rPr>
          <w:rFonts w:ascii="Gill Sans MT" w:hAnsi="Gill Sans MT"/>
        </w:rPr>
      </w:pPr>
      <w:r w:rsidRPr="00F26431">
        <w:rPr>
          <w:rFonts w:ascii="Gill Sans MT" w:hAnsi="Gill Sans MT"/>
        </w:rPr>
        <w:t xml:space="preserve">80% of Cotswold District </w:t>
      </w:r>
      <w:r w:rsidR="00396875">
        <w:rPr>
          <w:rFonts w:ascii="Gill Sans MT" w:hAnsi="Gill Sans MT"/>
        </w:rPr>
        <w:t>lies</w:t>
      </w:r>
      <w:r w:rsidRPr="00F26431">
        <w:rPr>
          <w:rFonts w:ascii="Gill Sans MT" w:hAnsi="Gill Sans MT"/>
        </w:rPr>
        <w:t xml:space="preserve"> within the Cotswolds National Landscape (formerly known as the </w:t>
      </w:r>
      <w:r w:rsidR="00396875">
        <w:rPr>
          <w:rFonts w:ascii="Gill Sans MT" w:hAnsi="Gill Sans MT"/>
        </w:rPr>
        <w:t xml:space="preserve">Cotswolds </w:t>
      </w:r>
      <w:r w:rsidRPr="00F26431">
        <w:rPr>
          <w:rFonts w:ascii="Gill Sans MT" w:hAnsi="Gill Sans MT"/>
        </w:rPr>
        <w:t>Area of Outstanding Natural Beauty). National policy dictates that the scale and extent of development in National Landscape</w:t>
      </w:r>
      <w:r w:rsidR="00396875">
        <w:rPr>
          <w:rFonts w:ascii="Gill Sans MT" w:hAnsi="Gill Sans MT"/>
        </w:rPr>
        <w:t>s</w:t>
      </w:r>
      <w:r w:rsidRPr="00F26431">
        <w:rPr>
          <w:rFonts w:ascii="Gill Sans MT" w:hAnsi="Gill Sans MT"/>
        </w:rPr>
        <w:t xml:space="preserve"> should be limited.</w:t>
      </w:r>
      <w:r>
        <w:rPr>
          <w:rFonts w:ascii="Gill Sans MT" w:hAnsi="Gill Sans MT"/>
        </w:rPr>
        <w:t xml:space="preserve"> Much of the land surrounding Moreton is not in the Cotswolds National Landscape.</w:t>
      </w:r>
    </w:p>
    <w:p w14:paraId="083835EA" w14:textId="24DD16D2" w:rsidR="00F26431" w:rsidRDefault="00D671F8" w:rsidP="00F26431">
      <w:pPr>
        <w:pStyle w:val="ListParagraph"/>
        <w:numPr>
          <w:ilvl w:val="0"/>
          <w:numId w:val="9"/>
        </w:numPr>
        <w:spacing w:after="180"/>
        <w:ind w:left="714" w:hanging="357"/>
        <w:contextualSpacing w:val="0"/>
        <w:jc w:val="both"/>
        <w:rPr>
          <w:rFonts w:ascii="Gill Sans MT" w:hAnsi="Gill Sans MT"/>
        </w:rPr>
      </w:pPr>
      <w:r>
        <w:rPr>
          <w:rFonts w:ascii="Gill Sans MT" w:hAnsi="Gill Sans MT"/>
        </w:rPr>
        <w:t>Development should be located in areas with low flood risk</w:t>
      </w:r>
      <w:r w:rsidR="00F26431">
        <w:rPr>
          <w:rFonts w:ascii="Gill Sans MT" w:hAnsi="Gill Sans MT"/>
        </w:rPr>
        <w:t xml:space="preserve">. Although some parts of Moreton do have higher flood risk, </w:t>
      </w:r>
      <w:r>
        <w:rPr>
          <w:rFonts w:ascii="Gill Sans MT" w:hAnsi="Gill Sans MT"/>
        </w:rPr>
        <w:t>a</w:t>
      </w:r>
      <w:r w:rsidR="00396875">
        <w:rPr>
          <w:rFonts w:ascii="Gill Sans MT" w:hAnsi="Gill Sans MT"/>
        </w:rPr>
        <w:t xml:space="preserve"> large </w:t>
      </w:r>
      <w:r>
        <w:rPr>
          <w:rFonts w:ascii="Gill Sans MT" w:hAnsi="Gill Sans MT"/>
        </w:rPr>
        <w:t xml:space="preserve">amount of the land </w:t>
      </w:r>
      <w:r w:rsidR="00396875">
        <w:rPr>
          <w:rFonts w:ascii="Gill Sans MT" w:hAnsi="Gill Sans MT"/>
        </w:rPr>
        <w:t xml:space="preserve">surrounding </w:t>
      </w:r>
      <w:r>
        <w:rPr>
          <w:rFonts w:ascii="Gill Sans MT" w:hAnsi="Gill Sans MT"/>
        </w:rPr>
        <w:t>the town</w:t>
      </w:r>
      <w:r w:rsidR="00F26431">
        <w:rPr>
          <w:rFonts w:ascii="Gill Sans MT" w:hAnsi="Gill Sans MT"/>
        </w:rPr>
        <w:t xml:space="preserve"> </w:t>
      </w:r>
      <w:r w:rsidR="0054703B">
        <w:rPr>
          <w:rFonts w:ascii="Gill Sans MT" w:hAnsi="Gill Sans MT"/>
        </w:rPr>
        <w:t>has</w:t>
      </w:r>
      <w:r>
        <w:rPr>
          <w:rFonts w:ascii="Gill Sans MT" w:hAnsi="Gill Sans MT"/>
        </w:rPr>
        <w:t xml:space="preserve"> low flood risk</w:t>
      </w:r>
      <w:r w:rsidR="00F26431">
        <w:rPr>
          <w:rFonts w:ascii="Gill Sans MT" w:hAnsi="Gill Sans MT"/>
        </w:rPr>
        <w:t>.</w:t>
      </w:r>
    </w:p>
    <w:p w14:paraId="4F8311C7" w14:textId="29C0A70D" w:rsidR="00F26431" w:rsidRDefault="00D671F8" w:rsidP="00F26431">
      <w:pPr>
        <w:pStyle w:val="ListParagraph"/>
        <w:numPr>
          <w:ilvl w:val="0"/>
          <w:numId w:val="9"/>
        </w:numPr>
        <w:spacing w:after="180"/>
        <w:ind w:left="714" w:hanging="357"/>
        <w:contextualSpacing w:val="0"/>
        <w:jc w:val="both"/>
        <w:rPr>
          <w:rFonts w:ascii="Gill Sans MT" w:hAnsi="Gill Sans MT"/>
        </w:rPr>
      </w:pPr>
      <w:r>
        <w:rPr>
          <w:rFonts w:ascii="Gill Sans MT" w:hAnsi="Gill Sans MT"/>
        </w:rPr>
        <w:t>D</w:t>
      </w:r>
      <w:r w:rsidR="00F26431">
        <w:rPr>
          <w:rFonts w:ascii="Gill Sans MT" w:hAnsi="Gill Sans MT"/>
        </w:rPr>
        <w:t xml:space="preserve">evelopment </w:t>
      </w:r>
      <w:r>
        <w:rPr>
          <w:rFonts w:ascii="Gill Sans MT" w:hAnsi="Gill Sans MT"/>
        </w:rPr>
        <w:t xml:space="preserve">can only be located </w:t>
      </w:r>
      <w:r w:rsidR="00F26431">
        <w:rPr>
          <w:rFonts w:ascii="Gill Sans MT" w:hAnsi="Gill Sans MT"/>
        </w:rPr>
        <w:t xml:space="preserve">where land is available. Moreton-in-Marsh has various development sites </w:t>
      </w:r>
      <w:r>
        <w:rPr>
          <w:rFonts w:ascii="Gill Sans MT" w:hAnsi="Gill Sans MT"/>
        </w:rPr>
        <w:t xml:space="preserve">surrounding the town </w:t>
      </w:r>
      <w:r w:rsidR="00F26431">
        <w:rPr>
          <w:rFonts w:ascii="Gill Sans MT" w:hAnsi="Gill Sans MT"/>
        </w:rPr>
        <w:t>that are available for development.</w:t>
      </w:r>
    </w:p>
    <w:p w14:paraId="2CB982B9" w14:textId="7F2FE00B" w:rsidR="00F26431" w:rsidRDefault="00D671F8" w:rsidP="00F26431">
      <w:pPr>
        <w:pStyle w:val="ListParagraph"/>
        <w:numPr>
          <w:ilvl w:val="0"/>
          <w:numId w:val="9"/>
        </w:numPr>
        <w:spacing w:after="180"/>
        <w:ind w:left="714" w:hanging="357"/>
        <w:contextualSpacing w:val="0"/>
        <w:jc w:val="both"/>
        <w:rPr>
          <w:rFonts w:ascii="Gill Sans MT" w:hAnsi="Gill Sans MT"/>
        </w:rPr>
      </w:pPr>
      <w:r>
        <w:rPr>
          <w:rFonts w:ascii="Gill Sans MT" w:hAnsi="Gill Sans MT"/>
        </w:rPr>
        <w:lastRenderedPageBreak/>
        <w:t>D</w:t>
      </w:r>
      <w:r w:rsidR="00F26431">
        <w:rPr>
          <w:rFonts w:ascii="Gill Sans MT" w:hAnsi="Gill Sans MT"/>
        </w:rPr>
        <w:t xml:space="preserve">evelopment </w:t>
      </w:r>
      <w:r>
        <w:rPr>
          <w:rFonts w:ascii="Gill Sans MT" w:hAnsi="Gill Sans MT"/>
        </w:rPr>
        <w:t xml:space="preserve">needs to be located </w:t>
      </w:r>
      <w:r w:rsidR="00F26431">
        <w:rPr>
          <w:rFonts w:ascii="Gill Sans MT" w:hAnsi="Gill Sans MT"/>
        </w:rPr>
        <w:t xml:space="preserve">close to where people can access services, facilities, their place of work, social connections, and where there are better public transport connections. Compared to most parts of </w:t>
      </w:r>
      <w:r>
        <w:rPr>
          <w:rFonts w:ascii="Gill Sans MT" w:hAnsi="Gill Sans MT"/>
        </w:rPr>
        <w:t>the district</w:t>
      </w:r>
      <w:r w:rsidR="00F26431">
        <w:rPr>
          <w:rFonts w:ascii="Gill Sans MT" w:hAnsi="Gill Sans MT"/>
        </w:rPr>
        <w:t xml:space="preserve">, Moreton </w:t>
      </w:r>
      <w:r>
        <w:rPr>
          <w:rFonts w:ascii="Gill Sans MT" w:hAnsi="Gill Sans MT"/>
        </w:rPr>
        <w:t>scores very highly</w:t>
      </w:r>
      <w:r w:rsidR="00F26431">
        <w:rPr>
          <w:rFonts w:ascii="Gill Sans MT" w:hAnsi="Gill Sans MT"/>
        </w:rPr>
        <w:t xml:space="preserve"> in all these regards.</w:t>
      </w:r>
    </w:p>
    <w:p w14:paraId="39655D06" w14:textId="77777777" w:rsidR="00424BF4" w:rsidRDefault="00D671F8" w:rsidP="00424BF4">
      <w:pPr>
        <w:pStyle w:val="ListParagraph"/>
        <w:numPr>
          <w:ilvl w:val="0"/>
          <w:numId w:val="9"/>
        </w:numPr>
        <w:spacing w:after="180"/>
        <w:ind w:left="714" w:hanging="357"/>
        <w:contextualSpacing w:val="0"/>
        <w:jc w:val="both"/>
        <w:rPr>
          <w:rFonts w:ascii="Gill Sans MT" w:hAnsi="Gill Sans MT"/>
        </w:rPr>
      </w:pPr>
      <w:r>
        <w:rPr>
          <w:rFonts w:ascii="Gill Sans MT" w:hAnsi="Gill Sans MT"/>
        </w:rPr>
        <w:t>A</w:t>
      </w:r>
      <w:r w:rsidR="00F26431">
        <w:rPr>
          <w:rFonts w:ascii="Gill Sans MT" w:hAnsi="Gill Sans MT"/>
        </w:rPr>
        <w:t xml:space="preserve"> large-scale development provides an opportunity to plan infrastructure and other needs in a highly coordinated way. We know of various issues in Moreton that may be improved if a larger scale development is </w:t>
      </w:r>
      <w:r>
        <w:rPr>
          <w:rFonts w:ascii="Gill Sans MT" w:hAnsi="Gill Sans MT"/>
        </w:rPr>
        <w:t>planned</w:t>
      </w:r>
      <w:r w:rsidR="00F26431">
        <w:rPr>
          <w:rFonts w:ascii="Gill Sans MT" w:hAnsi="Gill Sans MT"/>
        </w:rPr>
        <w:t>.</w:t>
      </w:r>
    </w:p>
    <w:p w14:paraId="1FF842E6" w14:textId="0B75986E" w:rsidR="00424BF4" w:rsidRPr="00F26431" w:rsidRDefault="00424BF4" w:rsidP="00424BF4">
      <w:pPr>
        <w:spacing w:after="180"/>
        <w:jc w:val="both"/>
        <w:rPr>
          <w:rFonts w:ascii="Gill Sans MT" w:hAnsi="Gill Sans MT"/>
        </w:rPr>
      </w:pPr>
      <w:r>
        <w:rPr>
          <w:rFonts w:ascii="Gill Sans MT" w:hAnsi="Gill Sans MT"/>
        </w:rPr>
        <w:t>Moreton is not the only location where development is proposed. For example, Cirencester already has a mixed use development, including 2,350 homes, which will contribute towards future development targets. Other settlements around the district will also need to receive additional growth.</w:t>
      </w:r>
    </w:p>
    <w:p w14:paraId="71EB9C66" w14:textId="1876EE36" w:rsidR="00424BF4" w:rsidRPr="00424BF4" w:rsidRDefault="00424BF4" w:rsidP="00424BF4">
      <w:pPr>
        <w:pBdr>
          <w:top w:val="nil"/>
          <w:left w:val="nil"/>
          <w:bottom w:val="nil"/>
          <w:right w:val="nil"/>
          <w:between w:val="nil"/>
        </w:pBdr>
        <w:spacing w:before="360" w:after="180" w:line="240" w:lineRule="auto"/>
        <w:jc w:val="both"/>
        <w:rPr>
          <w:rFonts w:ascii="Gill Sans MT" w:hAnsi="Gill Sans MT"/>
          <w:b/>
          <w:color w:val="0067AC"/>
        </w:rPr>
      </w:pPr>
      <w:r w:rsidRPr="00424BF4">
        <w:rPr>
          <w:rFonts w:ascii="Gill Sans MT" w:hAnsi="Gill Sans MT"/>
          <w:b/>
          <w:color w:val="0067AC"/>
        </w:rPr>
        <w:t>Kemble also has a railway station – why not locate development there?</w:t>
      </w:r>
    </w:p>
    <w:p w14:paraId="081EAE04" w14:textId="244BEB04" w:rsidR="00424BF4" w:rsidRDefault="00424BF4" w:rsidP="00F26431">
      <w:pPr>
        <w:spacing w:after="180"/>
        <w:jc w:val="both"/>
        <w:rPr>
          <w:rFonts w:ascii="Gill Sans MT" w:hAnsi="Gill Sans MT"/>
        </w:rPr>
      </w:pPr>
      <w:r>
        <w:rPr>
          <w:rFonts w:ascii="Gill Sans MT" w:hAnsi="Gill Sans MT"/>
        </w:rPr>
        <w:t>Kemble</w:t>
      </w:r>
      <w:r w:rsidR="00CE3D78">
        <w:rPr>
          <w:rFonts w:ascii="Gill Sans MT" w:hAnsi="Gill Sans MT"/>
        </w:rPr>
        <w:t xml:space="preserve">, as well as </w:t>
      </w:r>
      <w:r w:rsidR="00A370FF">
        <w:rPr>
          <w:rFonts w:ascii="Gill Sans MT" w:hAnsi="Gill Sans MT"/>
        </w:rPr>
        <w:t xml:space="preserve">some </w:t>
      </w:r>
      <w:r w:rsidR="00CE3D78">
        <w:rPr>
          <w:rFonts w:ascii="Gill Sans MT" w:hAnsi="Gill Sans MT"/>
        </w:rPr>
        <w:t>other settlements around the district,</w:t>
      </w:r>
      <w:r>
        <w:rPr>
          <w:rFonts w:ascii="Gill Sans MT" w:hAnsi="Gill Sans MT"/>
        </w:rPr>
        <w:t xml:space="preserve"> </w:t>
      </w:r>
      <w:r w:rsidR="00A370FF">
        <w:rPr>
          <w:rFonts w:ascii="Gill Sans MT" w:hAnsi="Gill Sans MT"/>
        </w:rPr>
        <w:t>are being considered as potential locations for</w:t>
      </w:r>
      <w:r>
        <w:rPr>
          <w:rFonts w:ascii="Gill Sans MT" w:hAnsi="Gill Sans MT"/>
        </w:rPr>
        <w:t xml:space="preserve"> some additional </w:t>
      </w:r>
      <w:r w:rsidR="00CE3D78">
        <w:rPr>
          <w:rFonts w:ascii="Gill Sans MT" w:hAnsi="Gill Sans MT"/>
        </w:rPr>
        <w:t>growth</w:t>
      </w:r>
      <w:r>
        <w:rPr>
          <w:rFonts w:ascii="Gill Sans MT" w:hAnsi="Gill Sans MT"/>
        </w:rPr>
        <w:t>. However, Kemble does not have the same level of services, facilities, employment or public transport provision as Moreton</w:t>
      </w:r>
      <w:r w:rsidR="00CE3D78">
        <w:rPr>
          <w:rFonts w:ascii="Gill Sans MT" w:hAnsi="Gill Sans MT"/>
        </w:rPr>
        <w:t xml:space="preserve"> </w:t>
      </w:r>
      <w:r>
        <w:rPr>
          <w:rFonts w:ascii="Gill Sans MT" w:hAnsi="Gill Sans MT"/>
        </w:rPr>
        <w:t xml:space="preserve">and is therefore </w:t>
      </w:r>
      <w:r w:rsidR="002C157A">
        <w:rPr>
          <w:rFonts w:ascii="Gill Sans MT" w:hAnsi="Gill Sans MT"/>
        </w:rPr>
        <w:t xml:space="preserve">a </w:t>
      </w:r>
      <w:r>
        <w:rPr>
          <w:rFonts w:ascii="Gill Sans MT" w:hAnsi="Gill Sans MT"/>
        </w:rPr>
        <w:t xml:space="preserve">less suitable </w:t>
      </w:r>
      <w:r w:rsidR="002C157A">
        <w:rPr>
          <w:rFonts w:ascii="Gill Sans MT" w:hAnsi="Gill Sans MT"/>
        </w:rPr>
        <w:t xml:space="preserve">location </w:t>
      </w:r>
      <w:r>
        <w:rPr>
          <w:rFonts w:ascii="Gill Sans MT" w:hAnsi="Gill Sans MT"/>
        </w:rPr>
        <w:t>for strategic scale growth. Kemble also has much few</w:t>
      </w:r>
      <w:r w:rsidR="002C157A">
        <w:rPr>
          <w:rFonts w:ascii="Gill Sans MT" w:hAnsi="Gill Sans MT"/>
        </w:rPr>
        <w:t>er</w:t>
      </w:r>
      <w:r>
        <w:rPr>
          <w:rFonts w:ascii="Gill Sans MT" w:hAnsi="Gill Sans MT"/>
        </w:rPr>
        <w:t xml:space="preserve"> sites available for development than Moreton.</w:t>
      </w:r>
    </w:p>
    <w:p w14:paraId="6EF3CA52" w14:textId="0E8A3D31" w:rsidR="00B64036" w:rsidRPr="0039010C" w:rsidRDefault="00B64036" w:rsidP="0039010C">
      <w:pPr>
        <w:pBdr>
          <w:top w:val="nil"/>
          <w:left w:val="nil"/>
          <w:bottom w:val="nil"/>
          <w:right w:val="nil"/>
          <w:between w:val="nil"/>
        </w:pBdr>
        <w:spacing w:before="360" w:after="180" w:line="240" w:lineRule="auto"/>
        <w:jc w:val="both"/>
        <w:rPr>
          <w:rFonts w:ascii="Gill Sans MT" w:hAnsi="Gill Sans MT"/>
          <w:b/>
          <w:color w:val="0067AC"/>
        </w:rPr>
      </w:pPr>
      <w:r w:rsidRPr="0039010C">
        <w:rPr>
          <w:rFonts w:ascii="Gill Sans MT" w:hAnsi="Gill Sans MT"/>
          <w:b/>
          <w:color w:val="0067AC"/>
        </w:rPr>
        <w:t>What’s this talk of a new Garden Village?</w:t>
      </w:r>
    </w:p>
    <w:p w14:paraId="632BB886" w14:textId="2CF15FC6" w:rsidR="00F355E6" w:rsidRPr="0039010C" w:rsidRDefault="00F355E6" w:rsidP="0039010C">
      <w:pPr>
        <w:pStyle w:val="xelementtoproof"/>
        <w:spacing w:after="180"/>
        <w:jc w:val="both"/>
        <w:rPr>
          <w:rFonts w:ascii="Gill Sans MT" w:hAnsi="Gill Sans MT"/>
          <w:color w:val="000000"/>
        </w:rPr>
      </w:pPr>
      <w:r w:rsidRPr="0039010C">
        <w:rPr>
          <w:rFonts w:ascii="Gill Sans MT" w:hAnsi="Gill Sans MT"/>
        </w:rPr>
        <w:t>Garden villages are purpose built with a clear identity and attractive environment, which provide a mix of homes, including affordable, and are planned by local authorities in consultation with the local community. They provide job opportunities, enhance and connect green spaces and public realm, secure infrastructure investment and provide new community facilities such as schools and health centres, all while ensuring that the community is at the heart of what is planned.</w:t>
      </w:r>
      <w:r w:rsidRPr="0039010C">
        <w:rPr>
          <w:rFonts w:ascii="Gill Sans MT" w:hAnsi="Gill Sans MT"/>
          <w:color w:val="000000"/>
        </w:rPr>
        <w:t> They can typically range from 1,500 to 10,000 homes</w:t>
      </w:r>
      <w:r w:rsidR="006B4807" w:rsidRPr="0039010C">
        <w:rPr>
          <w:rFonts w:ascii="Gill Sans MT" w:hAnsi="Gill Sans MT"/>
          <w:color w:val="000000"/>
        </w:rPr>
        <w:t xml:space="preserve">. </w:t>
      </w:r>
      <w:r w:rsidRPr="0039010C">
        <w:rPr>
          <w:rFonts w:ascii="Gill Sans MT" w:hAnsi="Gill Sans MT"/>
          <w:color w:val="000000"/>
        </w:rPr>
        <w:t>However, the Local Plan consultation discusses a</w:t>
      </w:r>
      <w:r w:rsidR="0054703B">
        <w:rPr>
          <w:rFonts w:ascii="Gill Sans MT" w:hAnsi="Gill Sans MT"/>
          <w:color w:val="000000"/>
        </w:rPr>
        <w:t xml:space="preserve"> possible</w:t>
      </w:r>
      <w:r w:rsidRPr="0039010C">
        <w:rPr>
          <w:rFonts w:ascii="Gill Sans MT" w:hAnsi="Gill Sans MT"/>
          <w:color w:val="000000"/>
        </w:rPr>
        <w:t xml:space="preserve"> figure of around 1,500 homes for Moreton</w:t>
      </w:r>
      <w:r w:rsidR="0054703B">
        <w:rPr>
          <w:rFonts w:ascii="Gill Sans MT" w:hAnsi="Gill Sans MT"/>
          <w:color w:val="000000"/>
        </w:rPr>
        <w:t xml:space="preserve"> if </w:t>
      </w:r>
      <w:r w:rsidR="009C5933">
        <w:rPr>
          <w:rFonts w:ascii="Gill Sans MT" w:hAnsi="Gill Sans MT"/>
          <w:color w:val="000000"/>
        </w:rPr>
        <w:t>strategic growth</w:t>
      </w:r>
      <w:r w:rsidR="0054703B">
        <w:rPr>
          <w:rFonts w:ascii="Gill Sans MT" w:hAnsi="Gill Sans MT"/>
          <w:color w:val="000000"/>
        </w:rPr>
        <w:t xml:space="preserve"> is </w:t>
      </w:r>
      <w:r w:rsidR="009C5933">
        <w:rPr>
          <w:rFonts w:ascii="Gill Sans MT" w:hAnsi="Gill Sans MT"/>
          <w:color w:val="000000"/>
        </w:rPr>
        <w:t>focussed</w:t>
      </w:r>
      <w:r w:rsidR="0054703B">
        <w:rPr>
          <w:rFonts w:ascii="Gill Sans MT" w:hAnsi="Gill Sans MT"/>
          <w:color w:val="000000"/>
        </w:rPr>
        <w:t xml:space="preserve"> </w:t>
      </w:r>
      <w:r w:rsidR="009C5933">
        <w:rPr>
          <w:rFonts w:ascii="Gill Sans MT" w:hAnsi="Gill Sans MT"/>
          <w:color w:val="000000"/>
        </w:rPr>
        <w:t>here</w:t>
      </w:r>
      <w:r w:rsidR="0054703B">
        <w:rPr>
          <w:rFonts w:ascii="Gill Sans MT" w:hAnsi="Gill Sans MT"/>
          <w:color w:val="000000"/>
        </w:rPr>
        <w:t>.</w:t>
      </w:r>
    </w:p>
    <w:p w14:paraId="3066291C" w14:textId="5A14AE59" w:rsidR="006B4807" w:rsidRPr="0039010C" w:rsidRDefault="006B4807" w:rsidP="0039010C">
      <w:pPr>
        <w:pStyle w:val="xelementtoproof"/>
        <w:spacing w:after="180"/>
        <w:jc w:val="both"/>
        <w:rPr>
          <w:rFonts w:ascii="Gill Sans MT" w:hAnsi="Gill Sans MT"/>
          <w:color w:val="000000"/>
        </w:rPr>
      </w:pPr>
      <w:r w:rsidRPr="0039010C">
        <w:rPr>
          <w:rFonts w:ascii="Gill Sans MT" w:hAnsi="Gill Sans MT"/>
          <w:color w:val="000000"/>
        </w:rPr>
        <w:t xml:space="preserve">There may </w:t>
      </w:r>
      <w:r w:rsidR="00BA35E0">
        <w:rPr>
          <w:rFonts w:ascii="Gill Sans MT" w:hAnsi="Gill Sans MT"/>
          <w:color w:val="000000"/>
        </w:rPr>
        <w:t xml:space="preserve">also </w:t>
      </w:r>
      <w:r w:rsidRPr="0039010C">
        <w:rPr>
          <w:rFonts w:ascii="Gill Sans MT" w:hAnsi="Gill Sans MT"/>
          <w:color w:val="000000"/>
        </w:rPr>
        <w:t xml:space="preserve">be grant funding available for a new garden village on the edge of Moreton, </w:t>
      </w:r>
      <w:r w:rsidR="00BA35E0">
        <w:rPr>
          <w:rFonts w:ascii="Gill Sans MT" w:hAnsi="Gill Sans MT"/>
          <w:color w:val="000000"/>
        </w:rPr>
        <w:t>which</w:t>
      </w:r>
      <w:r w:rsidRPr="0039010C">
        <w:rPr>
          <w:rFonts w:ascii="Gill Sans MT" w:hAnsi="Gill Sans MT"/>
          <w:color w:val="000000"/>
        </w:rPr>
        <w:t xml:space="preserve"> </w:t>
      </w:r>
      <w:r w:rsidR="00BA35E0">
        <w:rPr>
          <w:rFonts w:ascii="Gill Sans MT" w:hAnsi="Gill Sans MT"/>
          <w:color w:val="000000"/>
        </w:rPr>
        <w:t>could</w:t>
      </w:r>
      <w:r w:rsidRPr="0039010C">
        <w:rPr>
          <w:rFonts w:ascii="Gill Sans MT" w:hAnsi="Gill Sans MT"/>
          <w:color w:val="000000"/>
        </w:rPr>
        <w:t xml:space="preserve"> help to pay for things such as new infrastructure for the town.</w:t>
      </w:r>
      <w:r w:rsidR="00BA35E0">
        <w:rPr>
          <w:rFonts w:ascii="Gill Sans MT" w:hAnsi="Gill Sans MT"/>
          <w:color w:val="000000"/>
        </w:rPr>
        <w:t xml:space="preserve"> If the garden village idea is taken forward, we would try to make sure it is well-connected and integrated with Moreton.</w:t>
      </w:r>
    </w:p>
    <w:p w14:paraId="0F2763AF" w14:textId="62060BB6" w:rsidR="0039010C" w:rsidRDefault="0039010C" w:rsidP="0039010C">
      <w:pPr>
        <w:pBdr>
          <w:top w:val="nil"/>
          <w:left w:val="nil"/>
          <w:bottom w:val="nil"/>
          <w:right w:val="nil"/>
          <w:between w:val="nil"/>
        </w:pBdr>
        <w:spacing w:before="360" w:after="180" w:line="240" w:lineRule="auto"/>
        <w:jc w:val="both"/>
        <w:rPr>
          <w:rFonts w:ascii="Gill Sans MT" w:hAnsi="Gill Sans MT"/>
          <w:b/>
          <w:color w:val="0067AC"/>
        </w:rPr>
      </w:pPr>
      <w:r>
        <w:rPr>
          <w:rFonts w:ascii="Gill Sans MT" w:hAnsi="Gill Sans MT"/>
          <w:b/>
          <w:color w:val="0067AC"/>
        </w:rPr>
        <w:t>What’s proposed at the Fire Service College</w:t>
      </w:r>
      <w:r w:rsidR="004626F3">
        <w:rPr>
          <w:rFonts w:ascii="Gill Sans MT" w:hAnsi="Gill Sans MT"/>
          <w:b/>
          <w:color w:val="0067AC"/>
        </w:rPr>
        <w:t xml:space="preserve"> (FSC)</w:t>
      </w:r>
      <w:r>
        <w:rPr>
          <w:rFonts w:ascii="Gill Sans MT" w:hAnsi="Gill Sans MT"/>
          <w:b/>
          <w:color w:val="0067AC"/>
        </w:rPr>
        <w:t>?</w:t>
      </w:r>
    </w:p>
    <w:p w14:paraId="65E6988B" w14:textId="1C36FA20" w:rsidR="004626F3" w:rsidRDefault="004626F3" w:rsidP="004626F3">
      <w:pPr>
        <w:pStyle w:val="xelementtoproof"/>
        <w:spacing w:after="180"/>
        <w:jc w:val="both"/>
        <w:rPr>
          <w:rFonts w:ascii="Gill Sans MT" w:hAnsi="Gill Sans MT"/>
          <w:color w:val="000000"/>
        </w:rPr>
      </w:pPr>
      <w:r>
        <w:rPr>
          <w:rFonts w:ascii="Gill Sans MT" w:hAnsi="Gill Sans MT"/>
        </w:rPr>
        <w:t xml:space="preserve">The FSC already has a Special Policy in the Local Plan that supports further intensification of their facilities, as well as a 7 hectare </w:t>
      </w:r>
      <w:r w:rsidRPr="004626F3">
        <w:rPr>
          <w:rFonts w:ascii="Gill Sans MT" w:hAnsi="Gill Sans MT"/>
          <w:color w:val="000000"/>
        </w:rPr>
        <w:t xml:space="preserve">site </w:t>
      </w:r>
      <w:r>
        <w:rPr>
          <w:rFonts w:ascii="Gill Sans MT" w:hAnsi="Gill Sans MT"/>
          <w:color w:val="000000"/>
        </w:rPr>
        <w:t xml:space="preserve">that is </w:t>
      </w:r>
      <w:r w:rsidR="00BA35E0">
        <w:rPr>
          <w:rFonts w:ascii="Gill Sans MT" w:hAnsi="Gill Sans MT"/>
          <w:color w:val="000000"/>
        </w:rPr>
        <w:t>already planned</w:t>
      </w:r>
      <w:r>
        <w:rPr>
          <w:rFonts w:ascii="Gill Sans MT" w:hAnsi="Gill Sans MT"/>
          <w:color w:val="000000"/>
        </w:rPr>
        <w:t xml:space="preserve"> for office development.</w:t>
      </w:r>
    </w:p>
    <w:p w14:paraId="5A76F6D1" w14:textId="42193695" w:rsidR="004626F3" w:rsidRPr="004626F3" w:rsidRDefault="004626F3" w:rsidP="004626F3">
      <w:pPr>
        <w:pStyle w:val="xelementtoproof"/>
        <w:spacing w:after="180"/>
        <w:jc w:val="both"/>
        <w:rPr>
          <w:rFonts w:ascii="Gill Sans MT" w:hAnsi="Gill Sans MT"/>
          <w:color w:val="000000"/>
        </w:rPr>
      </w:pPr>
      <w:r>
        <w:rPr>
          <w:rFonts w:ascii="Gill Sans MT" w:hAnsi="Gill Sans MT"/>
          <w:color w:val="000000"/>
        </w:rPr>
        <w:t xml:space="preserve">The FSC propose </w:t>
      </w:r>
      <w:r w:rsidRPr="004626F3">
        <w:rPr>
          <w:rFonts w:ascii="Gill Sans MT" w:hAnsi="Gill Sans MT"/>
          <w:color w:val="000000"/>
        </w:rPr>
        <w:t xml:space="preserve">a new primary school (including early years or nursery provision). </w:t>
      </w:r>
      <w:r>
        <w:rPr>
          <w:rFonts w:ascii="Gill Sans MT" w:hAnsi="Gill Sans MT"/>
          <w:color w:val="000000"/>
        </w:rPr>
        <w:t xml:space="preserve">In addition, </w:t>
      </w:r>
      <w:r w:rsidRPr="004626F3">
        <w:rPr>
          <w:rFonts w:ascii="Gill Sans MT" w:hAnsi="Gill Sans MT"/>
          <w:color w:val="000000"/>
        </w:rPr>
        <w:t xml:space="preserve">some ‘enabling’ development </w:t>
      </w:r>
      <w:r>
        <w:rPr>
          <w:rFonts w:ascii="Gill Sans MT" w:hAnsi="Gill Sans MT"/>
          <w:color w:val="000000"/>
        </w:rPr>
        <w:t xml:space="preserve">has been requested </w:t>
      </w:r>
      <w:r w:rsidRPr="004626F3">
        <w:rPr>
          <w:rFonts w:ascii="Gill Sans MT" w:hAnsi="Gill Sans MT"/>
          <w:color w:val="000000"/>
        </w:rPr>
        <w:t>- the proceeds from which will be used to regenerate the FSC's facilities at Moreton, including redeveloping life expired buildings on the FSC site, as well as regenerating the wider site. This would help to secure the</w:t>
      </w:r>
      <w:r>
        <w:rPr>
          <w:rFonts w:ascii="Gill Sans MT" w:hAnsi="Gill Sans MT"/>
          <w:color w:val="000000"/>
        </w:rPr>
        <w:t>ir</w:t>
      </w:r>
      <w:r w:rsidRPr="004626F3">
        <w:rPr>
          <w:rFonts w:ascii="Gill Sans MT" w:hAnsi="Gill Sans MT"/>
          <w:color w:val="000000"/>
        </w:rPr>
        <w:t xml:space="preserve"> long-term future </w:t>
      </w:r>
      <w:r>
        <w:rPr>
          <w:rFonts w:ascii="Gill Sans MT" w:hAnsi="Gill Sans MT"/>
          <w:color w:val="000000"/>
        </w:rPr>
        <w:t>in Moreton-in-Marsh</w:t>
      </w:r>
      <w:r w:rsidRPr="004626F3">
        <w:rPr>
          <w:rFonts w:ascii="Gill Sans MT" w:hAnsi="Gill Sans MT"/>
          <w:color w:val="000000"/>
        </w:rPr>
        <w:t>. The enabling development would include:</w:t>
      </w:r>
    </w:p>
    <w:p w14:paraId="20E7A677" w14:textId="1EF8A021" w:rsidR="004626F3" w:rsidRPr="004626F3" w:rsidRDefault="004626F3" w:rsidP="004626F3">
      <w:pPr>
        <w:pStyle w:val="xelementtoproof"/>
        <w:numPr>
          <w:ilvl w:val="0"/>
          <w:numId w:val="5"/>
        </w:numPr>
        <w:spacing w:after="180"/>
        <w:jc w:val="both"/>
        <w:rPr>
          <w:rFonts w:ascii="Gill Sans MT" w:hAnsi="Gill Sans MT"/>
          <w:color w:val="000000"/>
        </w:rPr>
      </w:pPr>
      <w:r w:rsidRPr="004626F3">
        <w:rPr>
          <w:rFonts w:ascii="Gill Sans MT" w:hAnsi="Gill Sans MT"/>
          <w:color w:val="000000"/>
        </w:rPr>
        <w:t>around 310 dwellings (market and Affordable Housing).</w:t>
      </w:r>
    </w:p>
    <w:p w14:paraId="71E9E457" w14:textId="77777777" w:rsidR="004626F3" w:rsidRPr="004626F3" w:rsidRDefault="004626F3" w:rsidP="004626F3">
      <w:pPr>
        <w:pStyle w:val="xelementtoproof"/>
        <w:numPr>
          <w:ilvl w:val="0"/>
          <w:numId w:val="5"/>
        </w:numPr>
        <w:spacing w:after="180"/>
        <w:jc w:val="both"/>
        <w:rPr>
          <w:rFonts w:ascii="Gill Sans MT" w:hAnsi="Gill Sans MT"/>
          <w:color w:val="000000"/>
        </w:rPr>
      </w:pPr>
      <w:r w:rsidRPr="004626F3">
        <w:rPr>
          <w:rFonts w:ascii="Gill Sans MT" w:hAnsi="Gill Sans MT"/>
          <w:color w:val="000000"/>
        </w:rPr>
        <w:t xml:space="preserve">A new neighbourhood centre, including a convenience store, a replacement sports centre, a hotel and a public house. </w:t>
      </w:r>
    </w:p>
    <w:p w14:paraId="34E9D7E4" w14:textId="0FF26C9C" w:rsidR="004626F3" w:rsidRPr="004626F3" w:rsidRDefault="004626F3" w:rsidP="004626F3">
      <w:pPr>
        <w:pStyle w:val="xelementtoproof"/>
        <w:numPr>
          <w:ilvl w:val="0"/>
          <w:numId w:val="5"/>
        </w:numPr>
        <w:spacing w:after="180"/>
        <w:jc w:val="both"/>
        <w:rPr>
          <w:rFonts w:ascii="Gill Sans MT" w:hAnsi="Gill Sans MT"/>
          <w:color w:val="000000"/>
        </w:rPr>
      </w:pPr>
      <w:r w:rsidRPr="004626F3">
        <w:rPr>
          <w:rFonts w:ascii="Gill Sans MT" w:hAnsi="Gill Sans MT"/>
          <w:color w:val="000000"/>
        </w:rPr>
        <w:t>Relocat</w:t>
      </w:r>
      <w:r>
        <w:rPr>
          <w:rFonts w:ascii="Gill Sans MT" w:hAnsi="Gill Sans MT"/>
          <w:color w:val="000000"/>
        </w:rPr>
        <w:t xml:space="preserve">ing the </w:t>
      </w:r>
      <w:r w:rsidR="00DA36AC">
        <w:rPr>
          <w:rFonts w:ascii="Gill Sans MT" w:hAnsi="Gill Sans MT"/>
          <w:color w:val="000000"/>
        </w:rPr>
        <w:t>planned</w:t>
      </w:r>
      <w:r>
        <w:rPr>
          <w:rFonts w:ascii="Gill Sans MT" w:hAnsi="Gill Sans MT"/>
          <w:color w:val="000000"/>
        </w:rPr>
        <w:t xml:space="preserve"> office site</w:t>
      </w:r>
      <w:r w:rsidRPr="004626F3">
        <w:rPr>
          <w:rFonts w:ascii="Gill Sans MT" w:hAnsi="Gill Sans MT"/>
          <w:color w:val="000000"/>
        </w:rPr>
        <w:t xml:space="preserve"> eastwards and expand</w:t>
      </w:r>
      <w:r w:rsidR="00DA36AC">
        <w:rPr>
          <w:rFonts w:ascii="Gill Sans MT" w:hAnsi="Gill Sans MT"/>
          <w:color w:val="000000"/>
        </w:rPr>
        <w:t>ing</w:t>
      </w:r>
      <w:r w:rsidRPr="004626F3">
        <w:rPr>
          <w:rFonts w:ascii="Gill Sans MT" w:hAnsi="Gill Sans MT"/>
          <w:color w:val="000000"/>
        </w:rPr>
        <w:t xml:space="preserve"> </w:t>
      </w:r>
      <w:r>
        <w:rPr>
          <w:rFonts w:ascii="Gill Sans MT" w:hAnsi="Gill Sans MT"/>
          <w:color w:val="000000"/>
        </w:rPr>
        <w:t xml:space="preserve">it </w:t>
      </w:r>
      <w:r w:rsidRPr="004626F3">
        <w:rPr>
          <w:rFonts w:ascii="Gill Sans MT" w:hAnsi="Gill Sans MT"/>
          <w:color w:val="000000"/>
        </w:rPr>
        <w:t>to</w:t>
      </w:r>
      <w:r w:rsidR="00DA36AC">
        <w:rPr>
          <w:rFonts w:ascii="Gill Sans MT" w:hAnsi="Gill Sans MT"/>
          <w:color w:val="000000"/>
        </w:rPr>
        <w:t xml:space="preserve"> become</w:t>
      </w:r>
      <w:r w:rsidRPr="004626F3">
        <w:rPr>
          <w:rFonts w:ascii="Gill Sans MT" w:hAnsi="Gill Sans MT"/>
          <w:color w:val="000000"/>
        </w:rPr>
        <w:t xml:space="preserve"> 12.5</w:t>
      </w:r>
      <w:r w:rsidR="00DA36AC">
        <w:rPr>
          <w:rFonts w:ascii="Gill Sans MT" w:hAnsi="Gill Sans MT"/>
          <w:color w:val="000000"/>
        </w:rPr>
        <w:t xml:space="preserve"> hectare</w:t>
      </w:r>
      <w:r w:rsidRPr="004626F3">
        <w:rPr>
          <w:rFonts w:ascii="Gill Sans MT" w:hAnsi="Gill Sans MT"/>
          <w:color w:val="000000"/>
        </w:rPr>
        <w:t xml:space="preserve">. The uses would </w:t>
      </w:r>
      <w:r>
        <w:rPr>
          <w:rFonts w:ascii="Gill Sans MT" w:hAnsi="Gill Sans MT"/>
          <w:color w:val="000000"/>
        </w:rPr>
        <w:t xml:space="preserve">also </w:t>
      </w:r>
      <w:r w:rsidRPr="004626F3">
        <w:rPr>
          <w:rFonts w:ascii="Gill Sans MT" w:hAnsi="Gill Sans MT"/>
          <w:color w:val="000000"/>
        </w:rPr>
        <w:t>be broadened to include a wider variety of employment uses, including general industrial, storage and distribution, office, research and development and light industrial uses</w:t>
      </w:r>
      <w:r>
        <w:rPr>
          <w:rFonts w:ascii="Gill Sans MT" w:hAnsi="Gill Sans MT"/>
          <w:color w:val="000000"/>
        </w:rPr>
        <w:t xml:space="preserve"> (similar to what is already </w:t>
      </w:r>
      <w:r w:rsidR="00DA36AC">
        <w:rPr>
          <w:rFonts w:ascii="Gill Sans MT" w:hAnsi="Gill Sans MT"/>
          <w:color w:val="000000"/>
        </w:rPr>
        <w:t xml:space="preserve">located </w:t>
      </w:r>
      <w:r>
        <w:rPr>
          <w:rFonts w:ascii="Gill Sans MT" w:hAnsi="Gill Sans MT"/>
          <w:color w:val="000000"/>
        </w:rPr>
        <w:t>at Cotswold Business Village)</w:t>
      </w:r>
      <w:r w:rsidRPr="004626F3">
        <w:rPr>
          <w:rFonts w:ascii="Gill Sans MT" w:hAnsi="Gill Sans MT"/>
          <w:color w:val="000000"/>
        </w:rPr>
        <w:t>.</w:t>
      </w:r>
    </w:p>
    <w:p w14:paraId="2B927039" w14:textId="0A9E904D" w:rsidR="00E558EF" w:rsidRDefault="00267633" w:rsidP="0039010C">
      <w:pPr>
        <w:pBdr>
          <w:top w:val="nil"/>
          <w:left w:val="nil"/>
          <w:bottom w:val="nil"/>
          <w:right w:val="nil"/>
          <w:between w:val="nil"/>
        </w:pBdr>
        <w:spacing w:before="360" w:after="180" w:line="240" w:lineRule="auto"/>
        <w:jc w:val="both"/>
        <w:rPr>
          <w:rFonts w:ascii="Gill Sans MT" w:hAnsi="Gill Sans MT"/>
          <w:b/>
          <w:color w:val="0067AC"/>
        </w:rPr>
      </w:pPr>
      <w:r>
        <w:rPr>
          <w:rFonts w:ascii="Gill Sans MT" w:hAnsi="Gill Sans MT"/>
          <w:b/>
          <w:color w:val="0067AC"/>
        </w:rPr>
        <w:lastRenderedPageBreak/>
        <w:t>Would</w:t>
      </w:r>
      <w:r w:rsidR="00E558EF">
        <w:rPr>
          <w:rFonts w:ascii="Gill Sans MT" w:hAnsi="Gill Sans MT"/>
          <w:b/>
          <w:color w:val="0067AC"/>
        </w:rPr>
        <w:t xml:space="preserve"> development be supported by infrastructure?</w:t>
      </w:r>
    </w:p>
    <w:p w14:paraId="21063C04" w14:textId="731008FF" w:rsidR="00BC5809" w:rsidRPr="0039010C" w:rsidRDefault="00E558EF" w:rsidP="00BC5809">
      <w:pPr>
        <w:spacing w:after="180"/>
        <w:jc w:val="both"/>
        <w:rPr>
          <w:rFonts w:ascii="Gill Sans MT" w:hAnsi="Gill Sans MT"/>
        </w:rPr>
      </w:pPr>
      <w:r w:rsidRPr="00E558EF">
        <w:rPr>
          <w:rFonts w:ascii="Gill Sans MT" w:hAnsi="Gill Sans MT"/>
        </w:rPr>
        <w:t>Yes.</w:t>
      </w:r>
      <w:r>
        <w:rPr>
          <w:rFonts w:ascii="Gill Sans MT" w:hAnsi="Gill Sans MT"/>
        </w:rPr>
        <w:t xml:space="preserve"> We are commissioning a</w:t>
      </w:r>
      <w:r w:rsidR="0054703B">
        <w:rPr>
          <w:rFonts w:ascii="Gill Sans MT" w:hAnsi="Gill Sans MT"/>
        </w:rPr>
        <w:t>n update to the</w:t>
      </w:r>
      <w:r>
        <w:rPr>
          <w:rFonts w:ascii="Gill Sans MT" w:hAnsi="Gill Sans MT"/>
        </w:rPr>
        <w:t xml:space="preserve"> Infrastructure Delivery Plan</w:t>
      </w:r>
      <w:r w:rsidR="00BC5809">
        <w:rPr>
          <w:rFonts w:ascii="Gill Sans MT" w:hAnsi="Gill Sans MT"/>
        </w:rPr>
        <w:t xml:space="preserve">. This </w:t>
      </w:r>
      <w:r>
        <w:rPr>
          <w:rFonts w:ascii="Gill Sans MT" w:hAnsi="Gill Sans MT"/>
        </w:rPr>
        <w:t>assess</w:t>
      </w:r>
      <w:r w:rsidR="0054703B">
        <w:rPr>
          <w:rFonts w:ascii="Gill Sans MT" w:hAnsi="Gill Sans MT"/>
        </w:rPr>
        <w:t>es</w:t>
      </w:r>
      <w:r>
        <w:rPr>
          <w:rFonts w:ascii="Gill Sans MT" w:hAnsi="Gill Sans MT"/>
        </w:rPr>
        <w:t xml:space="preserve"> what infrastructure is needed to support </w:t>
      </w:r>
      <w:r w:rsidR="00DA36AC">
        <w:rPr>
          <w:rFonts w:ascii="Gill Sans MT" w:hAnsi="Gill Sans MT"/>
        </w:rPr>
        <w:t>planned</w:t>
      </w:r>
      <w:r>
        <w:rPr>
          <w:rFonts w:ascii="Gill Sans MT" w:hAnsi="Gill Sans MT"/>
        </w:rPr>
        <w:t xml:space="preserve"> development across the district</w:t>
      </w:r>
      <w:r w:rsidR="00267633">
        <w:rPr>
          <w:rFonts w:ascii="Gill Sans MT" w:hAnsi="Gill Sans MT"/>
        </w:rPr>
        <w:t xml:space="preserve">, including </w:t>
      </w:r>
      <w:r>
        <w:rPr>
          <w:rFonts w:ascii="Gill Sans MT" w:hAnsi="Gill Sans MT"/>
        </w:rPr>
        <w:t>in Moreton.</w:t>
      </w:r>
      <w:r w:rsidR="00BC5809">
        <w:rPr>
          <w:rFonts w:ascii="Gill Sans MT" w:hAnsi="Gill Sans MT"/>
        </w:rPr>
        <w:t xml:space="preserve"> </w:t>
      </w:r>
      <w:r w:rsidR="00DA36AC">
        <w:rPr>
          <w:rFonts w:ascii="Gill Sans MT" w:hAnsi="Gill Sans MT"/>
        </w:rPr>
        <w:t>The Infrastructure Delivery Plan</w:t>
      </w:r>
      <w:r w:rsidR="00BC5809" w:rsidRPr="0039010C">
        <w:rPr>
          <w:rFonts w:ascii="Gill Sans MT" w:hAnsi="Gill Sans MT"/>
        </w:rPr>
        <w:t xml:space="preserve"> is </w:t>
      </w:r>
      <w:r w:rsidR="00BC5809">
        <w:rPr>
          <w:rFonts w:ascii="Gill Sans MT" w:hAnsi="Gill Sans MT"/>
        </w:rPr>
        <w:t xml:space="preserve">also </w:t>
      </w:r>
      <w:r w:rsidR="00BC5809" w:rsidRPr="0039010C">
        <w:rPr>
          <w:rFonts w:ascii="Gill Sans MT" w:hAnsi="Gill Sans MT"/>
        </w:rPr>
        <w:t xml:space="preserve">used to help ensure </w:t>
      </w:r>
      <w:r w:rsidR="00DA36AC">
        <w:rPr>
          <w:rFonts w:ascii="Gill Sans MT" w:hAnsi="Gill Sans MT"/>
        </w:rPr>
        <w:t xml:space="preserve">all </w:t>
      </w:r>
      <w:r w:rsidR="00BC5809" w:rsidRPr="0039010C">
        <w:rPr>
          <w:rFonts w:ascii="Gill Sans MT" w:hAnsi="Gill Sans MT"/>
        </w:rPr>
        <w:t>future development is supported by appropriate infrastructure and that it mitigates impacts on its immediate area.</w:t>
      </w:r>
    </w:p>
    <w:p w14:paraId="34F3CE85" w14:textId="64E7EE3E" w:rsidR="00E558EF" w:rsidRPr="0039010C" w:rsidRDefault="00E558EF" w:rsidP="00E558EF">
      <w:pPr>
        <w:spacing w:after="180"/>
        <w:jc w:val="both"/>
        <w:rPr>
          <w:rFonts w:ascii="Gill Sans MT" w:hAnsi="Gill Sans MT"/>
        </w:rPr>
      </w:pPr>
      <w:r>
        <w:rPr>
          <w:rFonts w:ascii="Gill Sans MT" w:hAnsi="Gill Sans MT"/>
        </w:rPr>
        <w:t xml:space="preserve">Unfortunately, the Local Plan cannot fix all of the </w:t>
      </w:r>
      <w:r w:rsidR="00DA36AC">
        <w:rPr>
          <w:rFonts w:ascii="Gill Sans MT" w:hAnsi="Gill Sans MT"/>
        </w:rPr>
        <w:t>existing infrastructure issues in Moreton and it</w:t>
      </w:r>
      <w:r>
        <w:rPr>
          <w:rFonts w:ascii="Gill Sans MT" w:hAnsi="Gill Sans MT"/>
        </w:rPr>
        <w:t xml:space="preserve"> cannot provide everything people may </w:t>
      </w:r>
      <w:r w:rsidR="00DA36AC">
        <w:rPr>
          <w:rFonts w:ascii="Gill Sans MT" w:hAnsi="Gill Sans MT"/>
        </w:rPr>
        <w:t>ask</w:t>
      </w:r>
      <w:r>
        <w:rPr>
          <w:rFonts w:ascii="Gill Sans MT" w:hAnsi="Gill Sans MT"/>
        </w:rPr>
        <w:t xml:space="preserve"> for. However, </w:t>
      </w:r>
      <w:r w:rsidR="00BC5809">
        <w:rPr>
          <w:rFonts w:ascii="Gill Sans MT" w:hAnsi="Gill Sans MT"/>
        </w:rPr>
        <w:t>o</w:t>
      </w:r>
      <w:r w:rsidRPr="0039010C">
        <w:rPr>
          <w:rFonts w:ascii="Gill Sans MT" w:hAnsi="Gill Sans MT"/>
        </w:rPr>
        <w:t xml:space="preserve">ften growth can leverage wider investment to help fix / improve longstanding issues with infrastructure. </w:t>
      </w:r>
    </w:p>
    <w:p w14:paraId="08469D7C" w14:textId="4DCE339C" w:rsidR="00E558EF" w:rsidRDefault="00E558EF" w:rsidP="00E558EF">
      <w:pPr>
        <w:spacing w:after="180"/>
        <w:jc w:val="both"/>
        <w:rPr>
          <w:rFonts w:ascii="Gill Sans MT" w:hAnsi="Gill Sans MT"/>
        </w:rPr>
      </w:pPr>
      <w:r w:rsidRPr="0039010C">
        <w:rPr>
          <w:rFonts w:ascii="Gill Sans MT" w:hAnsi="Gill Sans MT"/>
        </w:rPr>
        <w:t xml:space="preserve">We have already heard about various things that </w:t>
      </w:r>
      <w:r w:rsidR="00BC5809">
        <w:rPr>
          <w:rFonts w:ascii="Gill Sans MT" w:hAnsi="Gill Sans MT"/>
        </w:rPr>
        <w:t xml:space="preserve">people want to see delivered in </w:t>
      </w:r>
      <w:r w:rsidRPr="0039010C">
        <w:rPr>
          <w:rFonts w:ascii="Gill Sans MT" w:hAnsi="Gill Sans MT"/>
        </w:rPr>
        <w:t xml:space="preserve">Moreton, such as improvements to wastewater treatment infrastructure; a new road to ease congestion in the town centre; problems with parking; flooding issues; under-provision of health care and leisure facilities; new education facilities – to name only a few. We want to hear from you what infrastructure is needed in Moreton. We encourage you to tell us by visiting </w:t>
      </w:r>
      <w:hyperlink r:id="rId7" w:history="1">
        <w:r w:rsidRPr="0039010C">
          <w:rPr>
            <w:rStyle w:val="Hyperlink"/>
            <w:rFonts w:ascii="Gill Sans MT" w:hAnsi="Gill Sans MT"/>
          </w:rPr>
          <w:t>your.cotswold.gov.uk/en-GB/projects/lp-infrastructure</w:t>
        </w:r>
      </w:hyperlink>
      <w:r w:rsidRPr="0039010C">
        <w:rPr>
          <w:rFonts w:ascii="Gill Sans MT" w:hAnsi="Gill Sans MT"/>
        </w:rPr>
        <w:t xml:space="preserve"> </w:t>
      </w:r>
    </w:p>
    <w:p w14:paraId="5147F56F" w14:textId="30ABA35B" w:rsidR="0039010C" w:rsidRDefault="0039010C" w:rsidP="0039010C">
      <w:pPr>
        <w:pBdr>
          <w:top w:val="nil"/>
          <w:left w:val="nil"/>
          <w:bottom w:val="nil"/>
          <w:right w:val="nil"/>
          <w:between w:val="nil"/>
        </w:pBdr>
        <w:spacing w:before="360" w:after="180" w:line="240" w:lineRule="auto"/>
        <w:jc w:val="both"/>
        <w:rPr>
          <w:rFonts w:ascii="Gill Sans MT" w:hAnsi="Gill Sans MT"/>
          <w:b/>
          <w:color w:val="0067AC"/>
        </w:rPr>
      </w:pPr>
      <w:r>
        <w:rPr>
          <w:rFonts w:ascii="Gill Sans MT" w:hAnsi="Gill Sans MT"/>
          <w:b/>
          <w:color w:val="0067AC"/>
        </w:rPr>
        <w:t>Where would the proposed new road go?</w:t>
      </w:r>
    </w:p>
    <w:p w14:paraId="2F2CA558" w14:textId="77777777" w:rsidR="000D69BA" w:rsidRDefault="00BC5809" w:rsidP="0039010C">
      <w:pPr>
        <w:spacing w:after="180"/>
        <w:jc w:val="both"/>
        <w:rPr>
          <w:rFonts w:ascii="Gill Sans MT" w:hAnsi="Gill Sans MT"/>
        </w:rPr>
      </w:pPr>
      <w:r>
        <w:rPr>
          <w:rFonts w:ascii="Gill Sans MT" w:hAnsi="Gill Sans MT"/>
        </w:rPr>
        <w:t xml:space="preserve">The west of Moreton-in-Marsh is largely within the Cotswolds National Landscape. Because of this, if a new road is to be built, it is likely that </w:t>
      </w:r>
      <w:r w:rsidR="000D69BA">
        <w:rPr>
          <w:rFonts w:ascii="Gill Sans MT" w:hAnsi="Gill Sans MT"/>
        </w:rPr>
        <w:t>the route would be to</w:t>
      </w:r>
      <w:r>
        <w:rPr>
          <w:rFonts w:ascii="Gill Sans MT" w:hAnsi="Gill Sans MT"/>
        </w:rPr>
        <w:t xml:space="preserve"> the east</w:t>
      </w:r>
      <w:r w:rsidR="000D69BA">
        <w:rPr>
          <w:rFonts w:ascii="Gill Sans MT" w:hAnsi="Gill Sans MT"/>
        </w:rPr>
        <w:t xml:space="preserve"> of</w:t>
      </w:r>
      <w:r>
        <w:rPr>
          <w:rFonts w:ascii="Gill Sans MT" w:hAnsi="Gill Sans MT"/>
        </w:rPr>
        <w:t xml:space="preserve"> the town.</w:t>
      </w:r>
    </w:p>
    <w:p w14:paraId="6571E197" w14:textId="2B120F87" w:rsidR="00BC5809" w:rsidRDefault="000D69BA" w:rsidP="0039010C">
      <w:pPr>
        <w:spacing w:after="180"/>
        <w:jc w:val="both"/>
        <w:rPr>
          <w:rFonts w:ascii="Gill Sans MT" w:hAnsi="Gill Sans MT"/>
        </w:rPr>
      </w:pPr>
      <w:r>
        <w:rPr>
          <w:rFonts w:ascii="Gill Sans MT" w:hAnsi="Gill Sans MT"/>
        </w:rPr>
        <w:t>A</w:t>
      </w:r>
      <w:r w:rsidR="00BC5809">
        <w:rPr>
          <w:rFonts w:ascii="Gill Sans MT" w:hAnsi="Gill Sans MT"/>
        </w:rPr>
        <w:t xml:space="preserve"> specific route has not been confirmed yet. We need to speak to</w:t>
      </w:r>
      <w:r w:rsidR="0054703B">
        <w:rPr>
          <w:rFonts w:ascii="Gill Sans MT" w:hAnsi="Gill Sans MT"/>
        </w:rPr>
        <w:t xml:space="preserve"> the County Council (which is the </w:t>
      </w:r>
      <w:r w:rsidR="009C5933">
        <w:rPr>
          <w:rFonts w:ascii="Gill Sans MT" w:hAnsi="Gill Sans MT"/>
        </w:rPr>
        <w:t xml:space="preserve">lead </w:t>
      </w:r>
      <w:r w:rsidR="0054703B">
        <w:rPr>
          <w:rFonts w:ascii="Gill Sans MT" w:hAnsi="Gill Sans MT"/>
        </w:rPr>
        <w:t>Highway</w:t>
      </w:r>
      <w:r w:rsidR="009C5933">
        <w:rPr>
          <w:rFonts w:ascii="Gill Sans MT" w:hAnsi="Gill Sans MT"/>
        </w:rPr>
        <w:t xml:space="preserve"> Authority</w:t>
      </w:r>
      <w:r w:rsidR="0054703B">
        <w:rPr>
          <w:rFonts w:ascii="Gill Sans MT" w:hAnsi="Gill Sans MT"/>
        </w:rPr>
        <w:t>),</w:t>
      </w:r>
      <w:r w:rsidR="00BC5809">
        <w:rPr>
          <w:rFonts w:ascii="Gill Sans MT" w:hAnsi="Gill Sans MT"/>
        </w:rPr>
        <w:t xml:space="preserve"> landowners and undertake a feasibility before </w:t>
      </w:r>
      <w:r>
        <w:rPr>
          <w:rFonts w:ascii="Gill Sans MT" w:hAnsi="Gill Sans MT"/>
        </w:rPr>
        <w:t>this can happen</w:t>
      </w:r>
      <w:r w:rsidR="00BC5809">
        <w:rPr>
          <w:rFonts w:ascii="Gill Sans MT" w:hAnsi="Gill Sans MT"/>
        </w:rPr>
        <w:t>.</w:t>
      </w:r>
    </w:p>
    <w:p w14:paraId="01381072" w14:textId="1E8AF17D" w:rsidR="00E558EF" w:rsidRDefault="0054703B" w:rsidP="0039010C">
      <w:pPr>
        <w:spacing w:after="180"/>
        <w:jc w:val="both"/>
        <w:rPr>
          <w:rFonts w:ascii="Gill Sans MT" w:hAnsi="Gill Sans MT"/>
        </w:rPr>
      </w:pPr>
      <w:r>
        <w:rPr>
          <w:rFonts w:ascii="Gill Sans MT" w:hAnsi="Gill Sans MT"/>
        </w:rPr>
        <w:t xml:space="preserve">If </w:t>
      </w:r>
      <w:r w:rsidR="009C5933">
        <w:rPr>
          <w:rFonts w:ascii="Gill Sans MT" w:hAnsi="Gill Sans MT"/>
        </w:rPr>
        <w:t>strategic growth</w:t>
      </w:r>
      <w:r>
        <w:rPr>
          <w:rFonts w:ascii="Gill Sans MT" w:hAnsi="Gill Sans MT"/>
        </w:rPr>
        <w:t xml:space="preserve"> happens at Moreton, t</w:t>
      </w:r>
      <w:r w:rsidR="00BC5809">
        <w:rPr>
          <w:rFonts w:ascii="Gill Sans MT" w:hAnsi="Gill Sans MT"/>
        </w:rPr>
        <w:t xml:space="preserve">he aim would be to connect the A429 (Fosse Way) to the north </w:t>
      </w:r>
      <w:r w:rsidR="000D69BA">
        <w:rPr>
          <w:rFonts w:ascii="Gill Sans MT" w:hAnsi="Gill Sans MT"/>
        </w:rPr>
        <w:t xml:space="preserve">of the town </w:t>
      </w:r>
      <w:r w:rsidR="00BC5809">
        <w:rPr>
          <w:rFonts w:ascii="Gill Sans MT" w:hAnsi="Gill Sans MT"/>
        </w:rPr>
        <w:t>with the A429 (Fosse Way) to the south of the town to help ease congestion in the town centre and improve the town centre environment.</w:t>
      </w:r>
    </w:p>
    <w:p w14:paraId="0D7A3291" w14:textId="45E531BA" w:rsidR="0040376B" w:rsidRPr="0039010C" w:rsidRDefault="0040376B" w:rsidP="0039010C">
      <w:pPr>
        <w:pBdr>
          <w:top w:val="nil"/>
          <w:left w:val="nil"/>
          <w:bottom w:val="nil"/>
          <w:right w:val="nil"/>
          <w:between w:val="nil"/>
        </w:pBdr>
        <w:spacing w:before="360" w:after="180" w:line="240" w:lineRule="auto"/>
        <w:jc w:val="both"/>
        <w:rPr>
          <w:rFonts w:ascii="Gill Sans MT" w:hAnsi="Gill Sans MT"/>
          <w:b/>
          <w:color w:val="0067AC"/>
        </w:rPr>
      </w:pPr>
      <w:r w:rsidRPr="0039010C">
        <w:rPr>
          <w:rFonts w:ascii="Gill Sans MT" w:hAnsi="Gill Sans MT"/>
          <w:b/>
          <w:color w:val="0067AC"/>
        </w:rPr>
        <w:t>When would development take place?</w:t>
      </w:r>
    </w:p>
    <w:p w14:paraId="2CD800F0" w14:textId="5DBF577A" w:rsidR="0040376B" w:rsidRPr="0039010C" w:rsidRDefault="00B27A6C" w:rsidP="0039010C">
      <w:pPr>
        <w:spacing w:after="180"/>
        <w:jc w:val="both"/>
        <w:rPr>
          <w:rFonts w:ascii="Gill Sans MT" w:hAnsi="Gill Sans MT"/>
        </w:rPr>
      </w:pPr>
      <w:r w:rsidRPr="0039010C">
        <w:rPr>
          <w:rFonts w:ascii="Gill Sans MT" w:hAnsi="Gill Sans MT"/>
        </w:rPr>
        <w:t xml:space="preserve">We know from similar </w:t>
      </w:r>
      <w:r w:rsidR="00D63200" w:rsidRPr="0039010C">
        <w:rPr>
          <w:rFonts w:ascii="Gill Sans MT" w:hAnsi="Gill Sans MT"/>
        </w:rPr>
        <w:t>sized development proposals</w:t>
      </w:r>
      <w:r w:rsidR="000D69BA">
        <w:rPr>
          <w:rFonts w:ascii="Gill Sans MT" w:hAnsi="Gill Sans MT"/>
        </w:rPr>
        <w:t xml:space="preserve"> </w:t>
      </w:r>
      <w:r w:rsidR="00D63200" w:rsidRPr="0039010C">
        <w:rPr>
          <w:rFonts w:ascii="Gill Sans MT" w:hAnsi="Gill Sans MT"/>
        </w:rPr>
        <w:t>that it can take many years from the initial conception stage (where we are now) to the first homes being delivered. The Steadings in Cirencester took over 10 years, for example.</w:t>
      </w:r>
    </w:p>
    <w:p w14:paraId="60B1336C" w14:textId="0B96156E" w:rsidR="0089600A" w:rsidRPr="0039010C" w:rsidRDefault="0089600A" w:rsidP="0039010C">
      <w:pPr>
        <w:pBdr>
          <w:top w:val="nil"/>
          <w:left w:val="nil"/>
          <w:bottom w:val="nil"/>
          <w:right w:val="nil"/>
          <w:between w:val="nil"/>
        </w:pBdr>
        <w:spacing w:before="360" w:after="180" w:line="240" w:lineRule="auto"/>
        <w:jc w:val="both"/>
        <w:rPr>
          <w:rFonts w:ascii="Gill Sans MT" w:hAnsi="Gill Sans MT"/>
          <w:b/>
          <w:color w:val="0067AC"/>
        </w:rPr>
      </w:pPr>
      <w:r w:rsidRPr="0039010C">
        <w:rPr>
          <w:rFonts w:ascii="Gill Sans MT" w:hAnsi="Gill Sans MT"/>
          <w:b/>
          <w:color w:val="0067AC"/>
        </w:rPr>
        <w:t>Will a masterplan be provided for Moreton-in-Marsh?</w:t>
      </w:r>
    </w:p>
    <w:p w14:paraId="57E4BFBD" w14:textId="2C71D88F" w:rsidR="006E5FC1" w:rsidRPr="0039010C" w:rsidRDefault="00B27A6C" w:rsidP="0039010C">
      <w:pPr>
        <w:pStyle w:val="paragraph"/>
        <w:spacing w:before="0" w:beforeAutospacing="0" w:after="180" w:afterAutospacing="0"/>
        <w:jc w:val="both"/>
        <w:textAlignment w:val="baseline"/>
        <w:rPr>
          <w:rFonts w:ascii="Gill Sans MT" w:hAnsi="Gill Sans MT" w:cs="Segoe UI"/>
          <w:sz w:val="22"/>
          <w:szCs w:val="22"/>
        </w:rPr>
      </w:pPr>
      <w:r w:rsidRPr="0039010C">
        <w:rPr>
          <w:rStyle w:val="normaltextrun"/>
          <w:rFonts w:ascii="Gill Sans MT" w:hAnsi="Gill Sans MT" w:cs="Segoe UI"/>
          <w:sz w:val="22"/>
          <w:szCs w:val="22"/>
        </w:rPr>
        <w:t>If strategic scale growth is to be provided in Moreton, then</w:t>
      </w:r>
      <w:r w:rsidR="006E5FC1" w:rsidRPr="0039010C">
        <w:rPr>
          <w:rStyle w:val="normaltextrun"/>
          <w:rFonts w:ascii="Gill Sans MT" w:hAnsi="Gill Sans MT" w:cs="Segoe UI"/>
          <w:sz w:val="22"/>
          <w:szCs w:val="22"/>
        </w:rPr>
        <w:t xml:space="preserve"> this will need to be planned properly in a masterplan </w:t>
      </w:r>
      <w:r w:rsidR="000D69BA">
        <w:rPr>
          <w:rStyle w:val="normaltextrun"/>
          <w:rFonts w:ascii="Gill Sans MT" w:hAnsi="Gill Sans MT" w:cs="Segoe UI"/>
          <w:sz w:val="22"/>
          <w:szCs w:val="22"/>
        </w:rPr>
        <w:t xml:space="preserve">and </w:t>
      </w:r>
      <w:r w:rsidRPr="0039010C">
        <w:rPr>
          <w:rStyle w:val="normaltextrun"/>
          <w:rFonts w:ascii="Gill Sans MT" w:hAnsi="Gill Sans MT" w:cs="Segoe UI"/>
          <w:sz w:val="22"/>
          <w:szCs w:val="22"/>
        </w:rPr>
        <w:t>with</w:t>
      </w:r>
      <w:r w:rsidR="000D69BA">
        <w:rPr>
          <w:rStyle w:val="normaltextrun"/>
          <w:rFonts w:ascii="Gill Sans MT" w:hAnsi="Gill Sans MT" w:cs="Segoe UI"/>
          <w:sz w:val="22"/>
          <w:szCs w:val="22"/>
        </w:rPr>
        <w:t>in</w:t>
      </w:r>
      <w:r w:rsidRPr="0039010C">
        <w:rPr>
          <w:rStyle w:val="normaltextrun"/>
          <w:rFonts w:ascii="Gill Sans MT" w:hAnsi="Gill Sans MT" w:cs="Segoe UI"/>
          <w:sz w:val="22"/>
          <w:szCs w:val="22"/>
        </w:rPr>
        <w:t xml:space="preserve"> a wider</w:t>
      </w:r>
      <w:r w:rsidR="006E5FC1" w:rsidRPr="0039010C">
        <w:rPr>
          <w:rStyle w:val="normaltextrun"/>
          <w:rFonts w:ascii="Gill Sans MT" w:hAnsi="Gill Sans MT" w:cs="Segoe UI"/>
          <w:sz w:val="22"/>
          <w:szCs w:val="22"/>
        </w:rPr>
        <w:t xml:space="preserve"> strategy for the town</w:t>
      </w:r>
      <w:r w:rsidRPr="0039010C">
        <w:rPr>
          <w:rStyle w:val="normaltextrun"/>
          <w:rFonts w:ascii="Gill Sans MT" w:hAnsi="Gill Sans MT" w:cs="Segoe UI"/>
          <w:sz w:val="22"/>
          <w:szCs w:val="22"/>
        </w:rPr>
        <w:t xml:space="preserve">. However, </w:t>
      </w:r>
      <w:r w:rsidR="000D69BA">
        <w:rPr>
          <w:rStyle w:val="normaltextrun"/>
          <w:rFonts w:ascii="Gill Sans MT" w:hAnsi="Gill Sans MT" w:cs="Segoe UI"/>
          <w:sz w:val="22"/>
          <w:szCs w:val="22"/>
        </w:rPr>
        <w:t xml:space="preserve">we are not at that stage yet and </w:t>
      </w:r>
      <w:r w:rsidR="000D69BA" w:rsidRPr="0039010C">
        <w:rPr>
          <w:rStyle w:val="normaltextrun"/>
          <w:rFonts w:ascii="Gill Sans MT" w:hAnsi="Gill Sans MT" w:cs="Segoe UI"/>
          <w:sz w:val="22"/>
          <w:szCs w:val="22"/>
        </w:rPr>
        <w:t>this would come further down the line.</w:t>
      </w:r>
    </w:p>
    <w:p w14:paraId="1CB9AE74" w14:textId="7BCADC2C" w:rsidR="00323788" w:rsidRPr="0039010C" w:rsidRDefault="00323788" w:rsidP="0039010C">
      <w:pPr>
        <w:pBdr>
          <w:top w:val="nil"/>
          <w:left w:val="nil"/>
          <w:bottom w:val="nil"/>
          <w:right w:val="nil"/>
          <w:between w:val="nil"/>
        </w:pBdr>
        <w:spacing w:before="360" w:after="180" w:line="240" w:lineRule="auto"/>
        <w:jc w:val="both"/>
        <w:rPr>
          <w:rFonts w:ascii="Gill Sans MT" w:hAnsi="Gill Sans MT"/>
          <w:b/>
          <w:color w:val="0067AC"/>
        </w:rPr>
      </w:pPr>
      <w:r w:rsidRPr="0039010C">
        <w:rPr>
          <w:rFonts w:ascii="Gill Sans MT" w:hAnsi="Gill Sans MT"/>
          <w:b/>
          <w:color w:val="0067AC"/>
        </w:rPr>
        <w:t>How can I respond to the consultation?</w:t>
      </w:r>
    </w:p>
    <w:p w14:paraId="31D6AF7D" w14:textId="57D8EBBA" w:rsidR="0039010C" w:rsidRDefault="0039010C" w:rsidP="0039010C">
      <w:pPr>
        <w:spacing w:after="180"/>
        <w:jc w:val="both"/>
        <w:rPr>
          <w:rFonts w:ascii="Gill Sans MT" w:hAnsi="Gill Sans MT"/>
          <w:color w:val="000000"/>
        </w:rPr>
      </w:pPr>
      <w:r w:rsidRPr="0039010C">
        <w:rPr>
          <w:rFonts w:ascii="Gill Sans MT" w:hAnsi="Gill Sans MT"/>
          <w:color w:val="000000"/>
        </w:rPr>
        <w:t>Listening to the views of residents and properly consulting with communities on the Local Plan is very important to us.</w:t>
      </w:r>
    </w:p>
    <w:p w14:paraId="6368F1E5" w14:textId="55EF0D35" w:rsidR="00235E93" w:rsidRPr="00772D3B" w:rsidRDefault="00323788" w:rsidP="00235E93">
      <w:pPr>
        <w:spacing w:line="240" w:lineRule="auto"/>
        <w:jc w:val="both"/>
        <w:rPr>
          <w:rFonts w:ascii="Gill Sans MT" w:hAnsi="Gill Sans MT"/>
        </w:rPr>
      </w:pPr>
      <w:r w:rsidRPr="0039010C">
        <w:rPr>
          <w:rFonts w:ascii="Gill Sans MT" w:hAnsi="Gill Sans MT"/>
        </w:rPr>
        <w:t xml:space="preserve">You can respond to the </w:t>
      </w:r>
      <w:r w:rsidR="00235E93">
        <w:rPr>
          <w:rFonts w:ascii="Gill Sans MT" w:hAnsi="Gill Sans MT"/>
        </w:rPr>
        <w:t xml:space="preserve">consultation </w:t>
      </w:r>
      <w:r w:rsidR="00235E93" w:rsidRPr="00772D3B">
        <w:rPr>
          <w:rFonts w:ascii="Gill Sans MT" w:hAnsi="Gill Sans MT"/>
        </w:rPr>
        <w:t>by following these  steps.</w:t>
      </w:r>
    </w:p>
    <w:p w14:paraId="4C14D866" w14:textId="77777777" w:rsidR="00235E93" w:rsidRPr="00772D3B" w:rsidRDefault="00235E93" w:rsidP="00235E93">
      <w:pPr>
        <w:pStyle w:val="ListParagraph"/>
        <w:numPr>
          <w:ilvl w:val="0"/>
          <w:numId w:val="10"/>
        </w:numPr>
        <w:contextualSpacing w:val="0"/>
        <w:jc w:val="both"/>
        <w:rPr>
          <w:rFonts w:ascii="Gill Sans MT" w:hAnsi="Gill Sans MT"/>
        </w:rPr>
      </w:pPr>
      <w:r w:rsidRPr="00772D3B">
        <w:rPr>
          <w:rFonts w:ascii="Gill Sans MT" w:hAnsi="Gill Sans MT"/>
          <w:b/>
          <w:bCs/>
        </w:rPr>
        <w:t>Please respond using the online consultation system</w:t>
      </w:r>
      <w:r w:rsidRPr="00772D3B">
        <w:rPr>
          <w:rFonts w:ascii="Gill Sans MT" w:hAnsi="Gill Sans MT"/>
        </w:rPr>
        <w:t xml:space="preserve"> (</w:t>
      </w:r>
      <w:hyperlink r:id="rId8">
        <w:r w:rsidRPr="00235E93">
          <w:rPr>
            <w:rFonts w:ascii="Gill Sans MT" w:hAnsi="Gill Sans MT"/>
            <w:b/>
            <w:bCs/>
            <w:color w:val="1155CC"/>
            <w:u w:val="single"/>
          </w:rPr>
          <w:t>your.cotswold.gov.uk</w:t>
        </w:r>
      </w:hyperlink>
      <w:r w:rsidRPr="00772D3B">
        <w:rPr>
          <w:rFonts w:ascii="Gill Sans MT" w:hAnsi="Gill Sans MT"/>
          <w:color w:val="1155CC"/>
          <w:u w:val="single"/>
        </w:rPr>
        <w:t>)</w:t>
      </w:r>
      <w:r w:rsidRPr="00772D3B">
        <w:rPr>
          <w:rFonts w:ascii="Gill Sans MT" w:hAnsi="Gill Sans MT"/>
        </w:rPr>
        <w:t>.</w:t>
      </w:r>
    </w:p>
    <w:p w14:paraId="56BEA4B5" w14:textId="77777777" w:rsidR="00235E93" w:rsidRDefault="00235E93" w:rsidP="00235E93">
      <w:pPr>
        <w:pStyle w:val="ListParagraph"/>
        <w:numPr>
          <w:ilvl w:val="0"/>
          <w:numId w:val="10"/>
        </w:numPr>
        <w:contextualSpacing w:val="0"/>
        <w:jc w:val="both"/>
        <w:rPr>
          <w:rFonts w:ascii="Gill Sans MT" w:hAnsi="Gill Sans MT"/>
        </w:rPr>
      </w:pPr>
      <w:r w:rsidRPr="004F1419">
        <w:rPr>
          <w:rFonts w:ascii="Gill Sans MT" w:hAnsi="Gill Sans MT"/>
        </w:rPr>
        <w:t xml:space="preserve">You can </w:t>
      </w:r>
      <w:r w:rsidRPr="004F1419">
        <w:rPr>
          <w:rFonts w:ascii="Gill Sans MT" w:hAnsi="Gill Sans MT"/>
          <w:b/>
          <w:bCs/>
        </w:rPr>
        <w:t>respond to as many or as few questions as you wish</w:t>
      </w:r>
      <w:r w:rsidRPr="004F1419">
        <w:rPr>
          <w:rFonts w:ascii="Gill Sans MT" w:hAnsi="Gill Sans MT"/>
        </w:rPr>
        <w:t>.</w:t>
      </w:r>
    </w:p>
    <w:p w14:paraId="6AC1A3EB" w14:textId="16A57826" w:rsidR="00235E93" w:rsidRPr="004F1419" w:rsidRDefault="00235E93" w:rsidP="00235E93">
      <w:pPr>
        <w:pStyle w:val="ListParagraph"/>
        <w:numPr>
          <w:ilvl w:val="0"/>
          <w:numId w:val="10"/>
        </w:numPr>
        <w:contextualSpacing w:val="0"/>
        <w:jc w:val="both"/>
        <w:rPr>
          <w:rFonts w:ascii="Gill Sans MT" w:hAnsi="Gill Sans MT"/>
          <w:color w:val="000000"/>
        </w:rPr>
      </w:pPr>
      <w:bookmarkStart w:id="0" w:name="_Hlk150328590"/>
      <w:r w:rsidRPr="00772D3B">
        <w:rPr>
          <w:rFonts w:ascii="Gill Sans MT" w:hAnsi="Gill Sans MT"/>
          <w:b/>
          <w:bCs/>
        </w:rPr>
        <w:lastRenderedPageBreak/>
        <w:t>Letter, email</w:t>
      </w:r>
      <w:r w:rsidRPr="00772D3B">
        <w:rPr>
          <w:rFonts w:ascii="Gill Sans MT" w:hAnsi="Gill Sans MT"/>
          <w:b/>
          <w:bCs/>
          <w:color w:val="000000"/>
        </w:rPr>
        <w:t xml:space="preserve"> or pdf / Word document (or similar) submissions are discouraged</w:t>
      </w:r>
      <w:r w:rsidRPr="00772D3B">
        <w:rPr>
          <w:rFonts w:ascii="Gill Sans MT" w:hAnsi="Gill Sans MT"/>
          <w:color w:val="000000"/>
        </w:rPr>
        <w:t xml:space="preserve"> unless you are unable to use the online consultation system (e.g. if you do not have access to a computer or smartphone).</w:t>
      </w:r>
    </w:p>
    <w:bookmarkEnd w:id="0"/>
    <w:p w14:paraId="07B534A4" w14:textId="77777777" w:rsidR="00235E93" w:rsidRPr="00772D3B" w:rsidRDefault="00235E93" w:rsidP="00235E93">
      <w:pPr>
        <w:pStyle w:val="ListParagraph"/>
        <w:numPr>
          <w:ilvl w:val="0"/>
          <w:numId w:val="10"/>
        </w:numPr>
        <w:contextualSpacing w:val="0"/>
        <w:jc w:val="both"/>
        <w:rPr>
          <w:rFonts w:ascii="Gill Sans MT" w:hAnsi="Gill Sans MT"/>
        </w:rPr>
      </w:pPr>
      <w:r w:rsidRPr="00772D3B">
        <w:rPr>
          <w:rFonts w:ascii="Gill Sans MT" w:hAnsi="Gill Sans MT"/>
          <w:b/>
          <w:bCs/>
        </w:rPr>
        <w:t>Please make your representation succinct, clear and to-the-point</w:t>
      </w:r>
      <w:r w:rsidRPr="00772D3B">
        <w:rPr>
          <w:rFonts w:ascii="Gill Sans MT" w:hAnsi="Gill Sans MT"/>
        </w:rPr>
        <w:t>. This helps us to understand and consider your points and helps us to respond more quickly.</w:t>
      </w:r>
    </w:p>
    <w:p w14:paraId="03BBDD6A" w14:textId="0BC00C4F" w:rsidR="007D235E" w:rsidRDefault="00323788" w:rsidP="0039010C">
      <w:pPr>
        <w:spacing w:after="180"/>
        <w:jc w:val="both"/>
        <w:rPr>
          <w:rFonts w:ascii="Gill Sans MT" w:hAnsi="Gill Sans MT"/>
        </w:rPr>
      </w:pPr>
      <w:r w:rsidRPr="0039010C">
        <w:rPr>
          <w:rFonts w:ascii="Gill Sans MT" w:hAnsi="Gill Sans MT"/>
        </w:rPr>
        <w:t>The consultation closes on 7</w:t>
      </w:r>
      <w:r w:rsidRPr="0039010C">
        <w:rPr>
          <w:rFonts w:ascii="Gill Sans MT" w:hAnsi="Gill Sans MT"/>
          <w:vertAlign w:val="superscript"/>
        </w:rPr>
        <w:t>th</w:t>
      </w:r>
      <w:r w:rsidRPr="0039010C">
        <w:rPr>
          <w:rFonts w:ascii="Gill Sans MT" w:hAnsi="Gill Sans MT"/>
        </w:rPr>
        <w:t xml:space="preserve"> April 2024.</w:t>
      </w:r>
    </w:p>
    <w:p w14:paraId="352FE298" w14:textId="34B1EBA1" w:rsidR="001C4DEC" w:rsidRDefault="001C4DEC" w:rsidP="001C4DEC">
      <w:pPr>
        <w:pBdr>
          <w:top w:val="nil"/>
          <w:left w:val="nil"/>
          <w:bottom w:val="nil"/>
          <w:right w:val="nil"/>
          <w:between w:val="nil"/>
        </w:pBdr>
        <w:spacing w:before="360" w:after="180" w:line="240" w:lineRule="auto"/>
        <w:jc w:val="both"/>
        <w:rPr>
          <w:rFonts w:ascii="Gill Sans MT" w:hAnsi="Gill Sans MT"/>
          <w:b/>
          <w:color w:val="0067AC"/>
        </w:rPr>
      </w:pPr>
      <w:r w:rsidRPr="001C4DEC">
        <w:rPr>
          <w:rFonts w:ascii="Gill Sans MT" w:hAnsi="Gill Sans MT"/>
          <w:b/>
          <w:color w:val="0067AC"/>
        </w:rPr>
        <w:t>Is this the only chance to have my say?</w:t>
      </w:r>
    </w:p>
    <w:p w14:paraId="61F99282" w14:textId="6B799A29" w:rsidR="001C4DEC" w:rsidRPr="00E558EF" w:rsidRDefault="001C4DEC" w:rsidP="001C4DEC">
      <w:pPr>
        <w:spacing w:after="180"/>
        <w:jc w:val="both"/>
        <w:rPr>
          <w:rFonts w:ascii="Gill Sans MT" w:hAnsi="Gill Sans MT"/>
        </w:rPr>
      </w:pPr>
      <w:r w:rsidRPr="001C4DEC">
        <w:rPr>
          <w:rFonts w:ascii="Gill Sans MT" w:hAnsi="Gill Sans MT"/>
          <w:color w:val="000000"/>
        </w:rPr>
        <w:t>No</w:t>
      </w:r>
      <w:r>
        <w:rPr>
          <w:rFonts w:ascii="Gill Sans MT" w:hAnsi="Gill Sans MT"/>
          <w:color w:val="000000"/>
        </w:rPr>
        <w:t xml:space="preserve">. </w:t>
      </w:r>
      <w:r w:rsidR="00E558EF" w:rsidRPr="0039010C">
        <w:rPr>
          <w:rFonts w:ascii="Gill Sans MT" w:hAnsi="Gill Sans MT"/>
        </w:rPr>
        <w:t xml:space="preserve">There will be at least one further public consultation on the Local Plan proposals. In addition, there </w:t>
      </w:r>
      <w:r w:rsidR="00235E93">
        <w:rPr>
          <w:rFonts w:ascii="Gill Sans MT" w:hAnsi="Gill Sans MT"/>
        </w:rPr>
        <w:t>will</w:t>
      </w:r>
      <w:r w:rsidR="00E558EF" w:rsidRPr="0039010C">
        <w:rPr>
          <w:rFonts w:ascii="Gill Sans MT" w:hAnsi="Gill Sans MT"/>
        </w:rPr>
        <w:t xml:space="preserve"> be an Examination in Public, run by an independent, government-appointed Inspector, where you will have a further opportunity to get involved. Even once the Local Plan is adopted, you will have further opportunities to get involved in the detail of the design of developments when planning applications are submitted.</w:t>
      </w:r>
    </w:p>
    <w:sectPr w:rsidR="001C4DEC" w:rsidRPr="00E558E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45200" w14:textId="77777777" w:rsidR="0039010C" w:rsidRDefault="0039010C" w:rsidP="0039010C">
      <w:pPr>
        <w:spacing w:after="0" w:line="240" w:lineRule="auto"/>
      </w:pPr>
      <w:r>
        <w:separator/>
      </w:r>
    </w:p>
  </w:endnote>
  <w:endnote w:type="continuationSeparator" w:id="0">
    <w:p w14:paraId="3EB855A2" w14:textId="77777777" w:rsidR="0039010C" w:rsidRDefault="0039010C" w:rsidP="0039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0F1E6" w14:textId="77777777" w:rsidR="0039010C" w:rsidRDefault="0039010C" w:rsidP="0039010C">
      <w:pPr>
        <w:spacing w:after="0" w:line="240" w:lineRule="auto"/>
      </w:pPr>
      <w:r>
        <w:separator/>
      </w:r>
    </w:p>
  </w:footnote>
  <w:footnote w:type="continuationSeparator" w:id="0">
    <w:p w14:paraId="2D5A72AC" w14:textId="77777777" w:rsidR="0039010C" w:rsidRDefault="0039010C" w:rsidP="00390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73AA2" w14:textId="77777777" w:rsidR="0039010C" w:rsidRPr="0039010C" w:rsidRDefault="0039010C" w:rsidP="0039010C">
    <w:pPr>
      <w:spacing w:after="180"/>
      <w:jc w:val="both"/>
      <w:rPr>
        <w:rFonts w:ascii="Gill Sans MT" w:hAnsi="Gill Sans MT"/>
        <w:b/>
        <w:bCs/>
        <w:color w:val="0067AC"/>
        <w:sz w:val="26"/>
        <w:szCs w:val="26"/>
      </w:rPr>
    </w:pPr>
    <w:r w:rsidRPr="0039010C">
      <w:rPr>
        <w:rFonts w:ascii="Gill Sans MT" w:hAnsi="Gill Sans MT"/>
        <w:b/>
        <w:bCs/>
        <w:color w:val="0067AC"/>
        <w:sz w:val="26"/>
        <w:szCs w:val="26"/>
      </w:rPr>
      <w:t>Local Plan Update Consultation – Moreton-in-Marsh Fact Sheet</w:t>
    </w:r>
  </w:p>
  <w:p w14:paraId="5C45610D" w14:textId="77777777" w:rsidR="0039010C" w:rsidRDefault="00390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4A8"/>
    <w:multiLevelType w:val="hybridMultilevel"/>
    <w:tmpl w:val="520C0EA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09801C3D"/>
    <w:multiLevelType w:val="hybridMultilevel"/>
    <w:tmpl w:val="08F87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DB47C4"/>
    <w:multiLevelType w:val="hybridMultilevel"/>
    <w:tmpl w:val="F774D87C"/>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 w15:restartNumberingAfterBreak="0">
    <w:nsid w:val="48151392"/>
    <w:multiLevelType w:val="hybridMultilevel"/>
    <w:tmpl w:val="A9B89DE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BE67944"/>
    <w:multiLevelType w:val="hybridMultilevel"/>
    <w:tmpl w:val="D772E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305A10"/>
    <w:multiLevelType w:val="hybridMultilevel"/>
    <w:tmpl w:val="CB0C4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3E0C3E"/>
    <w:multiLevelType w:val="hybridMultilevel"/>
    <w:tmpl w:val="B5FC0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5F0257"/>
    <w:multiLevelType w:val="hybridMultilevel"/>
    <w:tmpl w:val="CF58F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0069C2"/>
    <w:multiLevelType w:val="hybridMultilevel"/>
    <w:tmpl w:val="2A2E8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5528FD"/>
    <w:multiLevelType w:val="hybridMultilevel"/>
    <w:tmpl w:val="37761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6250845">
    <w:abstractNumId w:val="5"/>
  </w:num>
  <w:num w:numId="2" w16cid:durableId="1839807130">
    <w:abstractNumId w:val="3"/>
  </w:num>
  <w:num w:numId="3" w16cid:durableId="324359181">
    <w:abstractNumId w:val="0"/>
  </w:num>
  <w:num w:numId="4" w16cid:durableId="824206195">
    <w:abstractNumId w:val="2"/>
  </w:num>
  <w:num w:numId="5" w16cid:durableId="215973326">
    <w:abstractNumId w:val="1"/>
  </w:num>
  <w:num w:numId="6" w16cid:durableId="1138061898">
    <w:abstractNumId w:val="6"/>
  </w:num>
  <w:num w:numId="7" w16cid:durableId="280501574">
    <w:abstractNumId w:val="4"/>
  </w:num>
  <w:num w:numId="8" w16cid:durableId="1599750520">
    <w:abstractNumId w:val="9"/>
  </w:num>
  <w:num w:numId="9" w16cid:durableId="802114333">
    <w:abstractNumId w:val="8"/>
  </w:num>
  <w:num w:numId="10" w16cid:durableId="13882155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5E"/>
    <w:rsid w:val="00094955"/>
    <w:rsid w:val="000D69BA"/>
    <w:rsid w:val="000F219B"/>
    <w:rsid w:val="0010548C"/>
    <w:rsid w:val="0011035F"/>
    <w:rsid w:val="00171C39"/>
    <w:rsid w:val="00177C54"/>
    <w:rsid w:val="001C2AC2"/>
    <w:rsid w:val="001C4DEC"/>
    <w:rsid w:val="001D494B"/>
    <w:rsid w:val="00235E93"/>
    <w:rsid w:val="00260D91"/>
    <w:rsid w:val="00267633"/>
    <w:rsid w:val="002C157A"/>
    <w:rsid w:val="00323788"/>
    <w:rsid w:val="0039010C"/>
    <w:rsid w:val="00396875"/>
    <w:rsid w:val="003D178F"/>
    <w:rsid w:val="0040376B"/>
    <w:rsid w:val="00424BF4"/>
    <w:rsid w:val="004626F3"/>
    <w:rsid w:val="00494DA9"/>
    <w:rsid w:val="004F1561"/>
    <w:rsid w:val="00546CB9"/>
    <w:rsid w:val="0054703B"/>
    <w:rsid w:val="005C1A70"/>
    <w:rsid w:val="005E1539"/>
    <w:rsid w:val="006B4807"/>
    <w:rsid w:val="006E5FC1"/>
    <w:rsid w:val="0071290C"/>
    <w:rsid w:val="007A16F3"/>
    <w:rsid w:val="007D235E"/>
    <w:rsid w:val="007D2E94"/>
    <w:rsid w:val="0089600A"/>
    <w:rsid w:val="008A3615"/>
    <w:rsid w:val="008D2508"/>
    <w:rsid w:val="00966DDF"/>
    <w:rsid w:val="00980F1A"/>
    <w:rsid w:val="009C5933"/>
    <w:rsid w:val="00A370FF"/>
    <w:rsid w:val="00A37E59"/>
    <w:rsid w:val="00A479A0"/>
    <w:rsid w:val="00AA0912"/>
    <w:rsid w:val="00B27A6C"/>
    <w:rsid w:val="00B64036"/>
    <w:rsid w:val="00BA35E0"/>
    <w:rsid w:val="00BC5809"/>
    <w:rsid w:val="00C62704"/>
    <w:rsid w:val="00CE3D78"/>
    <w:rsid w:val="00D63200"/>
    <w:rsid w:val="00D671F8"/>
    <w:rsid w:val="00DA36AC"/>
    <w:rsid w:val="00E558EF"/>
    <w:rsid w:val="00ED5092"/>
    <w:rsid w:val="00F005EE"/>
    <w:rsid w:val="00F26431"/>
    <w:rsid w:val="00F355E6"/>
    <w:rsid w:val="00F57C1C"/>
    <w:rsid w:val="00FC0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1705"/>
  <w15:chartTrackingRefBased/>
  <w15:docId w15:val="{47D2BA7F-ACE5-416E-9D60-8E252798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35E"/>
    <w:rPr>
      <w:color w:val="0563C1"/>
      <w:u w:val="single"/>
    </w:rPr>
  </w:style>
  <w:style w:type="paragraph" w:styleId="NormalWeb">
    <w:name w:val="Normal (Web)"/>
    <w:basedOn w:val="Normal"/>
    <w:uiPriority w:val="99"/>
    <w:semiHidden/>
    <w:unhideWhenUsed/>
    <w:rsid w:val="007D235E"/>
    <w:pPr>
      <w:spacing w:after="0" w:line="240" w:lineRule="auto"/>
    </w:pPr>
    <w:rPr>
      <w:rFonts w:ascii="Calibri" w:hAnsi="Calibri" w:cs="Calibri"/>
      <w:kern w:val="0"/>
      <w:lang w:eastAsia="en-GB"/>
      <w14:ligatures w14:val="none"/>
    </w:rPr>
  </w:style>
  <w:style w:type="character" w:styleId="UnresolvedMention">
    <w:name w:val="Unresolved Mention"/>
    <w:basedOn w:val="DefaultParagraphFont"/>
    <w:uiPriority w:val="99"/>
    <w:semiHidden/>
    <w:unhideWhenUsed/>
    <w:rsid w:val="00323788"/>
    <w:rPr>
      <w:color w:val="605E5C"/>
      <w:shd w:val="clear" w:color="auto" w:fill="E1DFDD"/>
    </w:rPr>
  </w:style>
  <w:style w:type="paragraph" w:styleId="ListParagraph">
    <w:name w:val="List Paragraph"/>
    <w:aliases w:val="Bullet List,FooterText,List Paragraph1,numbered,Paragraphe de liste1,Foot,Bulletr List Paragraph,列出段落,列出段落1,List Paragraph2,List Paragraph21,Listeafsnit1,Parágrafo da Lista1,Párrafo de lista1,リスト段落1,Bullet list,List Paragraph11,?,Bullets"/>
    <w:basedOn w:val="Normal"/>
    <w:link w:val="ListParagraphChar"/>
    <w:uiPriority w:val="34"/>
    <w:qFormat/>
    <w:rsid w:val="00171C39"/>
    <w:pPr>
      <w:ind w:left="720"/>
      <w:contextualSpacing/>
    </w:pPr>
  </w:style>
  <w:style w:type="paragraph" w:customStyle="1" w:styleId="paragraph">
    <w:name w:val="paragraph"/>
    <w:basedOn w:val="Normal"/>
    <w:rsid w:val="004F156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F1561"/>
  </w:style>
  <w:style w:type="character" w:customStyle="1" w:styleId="eop">
    <w:name w:val="eop"/>
    <w:basedOn w:val="DefaultParagraphFont"/>
    <w:rsid w:val="004F1561"/>
  </w:style>
  <w:style w:type="character" w:customStyle="1" w:styleId="scxw236897846">
    <w:name w:val="scxw236897846"/>
    <w:basedOn w:val="DefaultParagraphFont"/>
    <w:rsid w:val="004F1561"/>
  </w:style>
  <w:style w:type="paragraph" w:customStyle="1" w:styleId="xelementtoproof">
    <w:name w:val="x_elementtoproof"/>
    <w:basedOn w:val="Normal"/>
    <w:rsid w:val="00F355E6"/>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390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10C"/>
  </w:style>
  <w:style w:type="paragraph" w:styleId="Footer">
    <w:name w:val="footer"/>
    <w:basedOn w:val="Normal"/>
    <w:link w:val="FooterChar"/>
    <w:uiPriority w:val="99"/>
    <w:unhideWhenUsed/>
    <w:rsid w:val="00390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10C"/>
  </w:style>
  <w:style w:type="paragraph" w:styleId="FootnoteText">
    <w:name w:val="footnote text"/>
    <w:basedOn w:val="Normal"/>
    <w:link w:val="FootnoteTextChar"/>
    <w:uiPriority w:val="99"/>
    <w:semiHidden/>
    <w:unhideWhenUsed/>
    <w:rsid w:val="004626F3"/>
    <w:pPr>
      <w:spacing w:after="0" w:line="240" w:lineRule="auto"/>
    </w:pPr>
    <w:rPr>
      <w:rFonts w:ascii="Calibri" w:eastAsia="Calibri" w:hAnsi="Calibri" w:cs="Calibri"/>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4626F3"/>
    <w:rPr>
      <w:rFonts w:ascii="Calibri" w:eastAsia="Calibri" w:hAnsi="Calibri" w:cs="Calibri"/>
      <w:kern w:val="0"/>
      <w:sz w:val="20"/>
      <w:szCs w:val="20"/>
      <w:lang w:eastAsia="en-GB"/>
      <w14:ligatures w14:val="none"/>
    </w:rPr>
  </w:style>
  <w:style w:type="character" w:styleId="FootnoteReference">
    <w:name w:val="footnote reference"/>
    <w:basedOn w:val="DefaultParagraphFont"/>
    <w:uiPriority w:val="99"/>
    <w:semiHidden/>
    <w:unhideWhenUsed/>
    <w:rsid w:val="004626F3"/>
    <w:rPr>
      <w:vertAlign w:val="superscript"/>
    </w:rPr>
  </w:style>
  <w:style w:type="character" w:customStyle="1" w:styleId="ListParagraphChar">
    <w:name w:val="List Paragraph Char"/>
    <w:aliases w:val="Bullet List Char,FooterText Char,List Paragraph1 Char,numbered Char,Paragraphe de liste1 Char,Foot Char,Bulletr List Paragraph Char,列出段落 Char,列出段落1 Char,List Paragraph2 Char,List Paragraph21 Char,Listeafsnit1 Char,リスト段落1 Char,? Char"/>
    <w:link w:val="ListParagraph"/>
    <w:uiPriority w:val="34"/>
    <w:rsid w:val="00235E93"/>
  </w:style>
  <w:style w:type="paragraph" w:styleId="Revision">
    <w:name w:val="Revision"/>
    <w:hidden/>
    <w:uiPriority w:val="99"/>
    <w:semiHidden/>
    <w:rsid w:val="00260D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446910">
      <w:bodyDiv w:val="1"/>
      <w:marLeft w:val="0"/>
      <w:marRight w:val="0"/>
      <w:marTop w:val="0"/>
      <w:marBottom w:val="0"/>
      <w:divBdr>
        <w:top w:val="none" w:sz="0" w:space="0" w:color="auto"/>
        <w:left w:val="none" w:sz="0" w:space="0" w:color="auto"/>
        <w:bottom w:val="none" w:sz="0" w:space="0" w:color="auto"/>
        <w:right w:val="none" w:sz="0" w:space="0" w:color="auto"/>
      </w:divBdr>
    </w:div>
    <w:div w:id="950741974">
      <w:bodyDiv w:val="1"/>
      <w:marLeft w:val="0"/>
      <w:marRight w:val="0"/>
      <w:marTop w:val="0"/>
      <w:marBottom w:val="0"/>
      <w:divBdr>
        <w:top w:val="none" w:sz="0" w:space="0" w:color="auto"/>
        <w:left w:val="none" w:sz="0" w:space="0" w:color="auto"/>
        <w:bottom w:val="none" w:sz="0" w:space="0" w:color="auto"/>
        <w:right w:val="none" w:sz="0" w:space="0" w:color="auto"/>
      </w:divBdr>
    </w:div>
    <w:div w:id="1131704778">
      <w:bodyDiv w:val="1"/>
      <w:marLeft w:val="0"/>
      <w:marRight w:val="0"/>
      <w:marTop w:val="0"/>
      <w:marBottom w:val="0"/>
      <w:divBdr>
        <w:top w:val="none" w:sz="0" w:space="0" w:color="auto"/>
        <w:left w:val="none" w:sz="0" w:space="0" w:color="auto"/>
        <w:bottom w:val="none" w:sz="0" w:space="0" w:color="auto"/>
        <w:right w:val="none" w:sz="0" w:space="0" w:color="auto"/>
      </w:divBdr>
      <w:divsChild>
        <w:div w:id="1123118126">
          <w:marLeft w:val="0"/>
          <w:marRight w:val="0"/>
          <w:marTop w:val="0"/>
          <w:marBottom w:val="0"/>
          <w:divBdr>
            <w:top w:val="none" w:sz="0" w:space="0" w:color="auto"/>
            <w:left w:val="none" w:sz="0" w:space="0" w:color="auto"/>
            <w:bottom w:val="none" w:sz="0" w:space="0" w:color="auto"/>
            <w:right w:val="none" w:sz="0" w:space="0" w:color="auto"/>
          </w:divBdr>
        </w:div>
        <w:div w:id="1388139968">
          <w:marLeft w:val="0"/>
          <w:marRight w:val="0"/>
          <w:marTop w:val="0"/>
          <w:marBottom w:val="0"/>
          <w:divBdr>
            <w:top w:val="none" w:sz="0" w:space="0" w:color="auto"/>
            <w:left w:val="none" w:sz="0" w:space="0" w:color="auto"/>
            <w:bottom w:val="none" w:sz="0" w:space="0" w:color="auto"/>
            <w:right w:val="none" w:sz="0" w:space="0" w:color="auto"/>
          </w:divBdr>
        </w:div>
        <w:div w:id="1398163605">
          <w:marLeft w:val="0"/>
          <w:marRight w:val="0"/>
          <w:marTop w:val="0"/>
          <w:marBottom w:val="0"/>
          <w:divBdr>
            <w:top w:val="none" w:sz="0" w:space="0" w:color="auto"/>
            <w:left w:val="none" w:sz="0" w:space="0" w:color="auto"/>
            <w:bottom w:val="none" w:sz="0" w:space="0" w:color="auto"/>
            <w:right w:val="none" w:sz="0" w:space="0" w:color="auto"/>
          </w:divBdr>
        </w:div>
        <w:div w:id="168328180">
          <w:marLeft w:val="0"/>
          <w:marRight w:val="0"/>
          <w:marTop w:val="0"/>
          <w:marBottom w:val="0"/>
          <w:divBdr>
            <w:top w:val="none" w:sz="0" w:space="0" w:color="auto"/>
            <w:left w:val="none" w:sz="0" w:space="0" w:color="auto"/>
            <w:bottom w:val="none" w:sz="0" w:space="0" w:color="auto"/>
            <w:right w:val="none" w:sz="0" w:space="0" w:color="auto"/>
          </w:divBdr>
        </w:div>
        <w:div w:id="1616983840">
          <w:marLeft w:val="0"/>
          <w:marRight w:val="0"/>
          <w:marTop w:val="0"/>
          <w:marBottom w:val="0"/>
          <w:divBdr>
            <w:top w:val="none" w:sz="0" w:space="0" w:color="auto"/>
            <w:left w:val="none" w:sz="0" w:space="0" w:color="auto"/>
            <w:bottom w:val="none" w:sz="0" w:space="0" w:color="auto"/>
            <w:right w:val="none" w:sz="0" w:space="0" w:color="auto"/>
          </w:divBdr>
        </w:div>
        <w:div w:id="1897399919">
          <w:marLeft w:val="0"/>
          <w:marRight w:val="0"/>
          <w:marTop w:val="0"/>
          <w:marBottom w:val="0"/>
          <w:divBdr>
            <w:top w:val="none" w:sz="0" w:space="0" w:color="auto"/>
            <w:left w:val="none" w:sz="0" w:space="0" w:color="auto"/>
            <w:bottom w:val="none" w:sz="0" w:space="0" w:color="auto"/>
            <w:right w:val="none" w:sz="0" w:space="0" w:color="auto"/>
          </w:divBdr>
        </w:div>
        <w:div w:id="1544059228">
          <w:marLeft w:val="0"/>
          <w:marRight w:val="0"/>
          <w:marTop w:val="0"/>
          <w:marBottom w:val="0"/>
          <w:divBdr>
            <w:top w:val="none" w:sz="0" w:space="0" w:color="auto"/>
            <w:left w:val="none" w:sz="0" w:space="0" w:color="auto"/>
            <w:bottom w:val="none" w:sz="0" w:space="0" w:color="auto"/>
            <w:right w:val="none" w:sz="0" w:space="0" w:color="auto"/>
          </w:divBdr>
        </w:div>
        <w:div w:id="1964343207">
          <w:marLeft w:val="0"/>
          <w:marRight w:val="0"/>
          <w:marTop w:val="0"/>
          <w:marBottom w:val="0"/>
          <w:divBdr>
            <w:top w:val="none" w:sz="0" w:space="0" w:color="auto"/>
            <w:left w:val="none" w:sz="0" w:space="0" w:color="auto"/>
            <w:bottom w:val="none" w:sz="0" w:space="0" w:color="auto"/>
            <w:right w:val="none" w:sz="0" w:space="0" w:color="auto"/>
          </w:divBdr>
        </w:div>
        <w:div w:id="1468205952">
          <w:marLeft w:val="0"/>
          <w:marRight w:val="0"/>
          <w:marTop w:val="0"/>
          <w:marBottom w:val="0"/>
          <w:divBdr>
            <w:top w:val="none" w:sz="0" w:space="0" w:color="auto"/>
            <w:left w:val="none" w:sz="0" w:space="0" w:color="auto"/>
            <w:bottom w:val="none" w:sz="0" w:space="0" w:color="auto"/>
            <w:right w:val="none" w:sz="0" w:space="0" w:color="auto"/>
          </w:divBdr>
        </w:div>
        <w:div w:id="906065846">
          <w:marLeft w:val="0"/>
          <w:marRight w:val="0"/>
          <w:marTop w:val="0"/>
          <w:marBottom w:val="0"/>
          <w:divBdr>
            <w:top w:val="none" w:sz="0" w:space="0" w:color="auto"/>
            <w:left w:val="none" w:sz="0" w:space="0" w:color="auto"/>
            <w:bottom w:val="none" w:sz="0" w:space="0" w:color="auto"/>
            <w:right w:val="none" w:sz="0" w:space="0" w:color="auto"/>
          </w:divBdr>
        </w:div>
        <w:div w:id="904028438">
          <w:marLeft w:val="0"/>
          <w:marRight w:val="0"/>
          <w:marTop w:val="0"/>
          <w:marBottom w:val="0"/>
          <w:divBdr>
            <w:top w:val="none" w:sz="0" w:space="0" w:color="auto"/>
            <w:left w:val="none" w:sz="0" w:space="0" w:color="auto"/>
            <w:bottom w:val="none" w:sz="0" w:space="0" w:color="auto"/>
            <w:right w:val="none" w:sz="0" w:space="0" w:color="auto"/>
          </w:divBdr>
        </w:div>
        <w:div w:id="932277524">
          <w:marLeft w:val="0"/>
          <w:marRight w:val="0"/>
          <w:marTop w:val="0"/>
          <w:marBottom w:val="0"/>
          <w:divBdr>
            <w:top w:val="none" w:sz="0" w:space="0" w:color="auto"/>
            <w:left w:val="none" w:sz="0" w:space="0" w:color="auto"/>
            <w:bottom w:val="none" w:sz="0" w:space="0" w:color="auto"/>
            <w:right w:val="none" w:sz="0" w:space="0" w:color="auto"/>
          </w:divBdr>
        </w:div>
        <w:div w:id="1142581159">
          <w:marLeft w:val="0"/>
          <w:marRight w:val="0"/>
          <w:marTop w:val="0"/>
          <w:marBottom w:val="0"/>
          <w:divBdr>
            <w:top w:val="none" w:sz="0" w:space="0" w:color="auto"/>
            <w:left w:val="none" w:sz="0" w:space="0" w:color="auto"/>
            <w:bottom w:val="none" w:sz="0" w:space="0" w:color="auto"/>
            <w:right w:val="none" w:sz="0" w:space="0" w:color="auto"/>
          </w:divBdr>
        </w:div>
        <w:div w:id="267735503">
          <w:marLeft w:val="0"/>
          <w:marRight w:val="0"/>
          <w:marTop w:val="0"/>
          <w:marBottom w:val="0"/>
          <w:divBdr>
            <w:top w:val="none" w:sz="0" w:space="0" w:color="auto"/>
            <w:left w:val="none" w:sz="0" w:space="0" w:color="auto"/>
            <w:bottom w:val="none" w:sz="0" w:space="0" w:color="auto"/>
            <w:right w:val="none" w:sz="0" w:space="0" w:color="auto"/>
          </w:divBdr>
        </w:div>
        <w:div w:id="424307517">
          <w:marLeft w:val="0"/>
          <w:marRight w:val="0"/>
          <w:marTop w:val="0"/>
          <w:marBottom w:val="0"/>
          <w:divBdr>
            <w:top w:val="none" w:sz="0" w:space="0" w:color="auto"/>
            <w:left w:val="none" w:sz="0" w:space="0" w:color="auto"/>
            <w:bottom w:val="none" w:sz="0" w:space="0" w:color="auto"/>
            <w:right w:val="none" w:sz="0" w:space="0" w:color="auto"/>
          </w:divBdr>
        </w:div>
        <w:div w:id="723675803">
          <w:marLeft w:val="0"/>
          <w:marRight w:val="0"/>
          <w:marTop w:val="0"/>
          <w:marBottom w:val="0"/>
          <w:divBdr>
            <w:top w:val="none" w:sz="0" w:space="0" w:color="auto"/>
            <w:left w:val="none" w:sz="0" w:space="0" w:color="auto"/>
            <w:bottom w:val="none" w:sz="0" w:space="0" w:color="auto"/>
            <w:right w:val="none" w:sz="0" w:space="0" w:color="auto"/>
          </w:divBdr>
        </w:div>
        <w:div w:id="1824076338">
          <w:marLeft w:val="0"/>
          <w:marRight w:val="0"/>
          <w:marTop w:val="0"/>
          <w:marBottom w:val="0"/>
          <w:divBdr>
            <w:top w:val="none" w:sz="0" w:space="0" w:color="auto"/>
            <w:left w:val="none" w:sz="0" w:space="0" w:color="auto"/>
            <w:bottom w:val="none" w:sz="0" w:space="0" w:color="auto"/>
            <w:right w:val="none" w:sz="0" w:space="0" w:color="auto"/>
          </w:divBdr>
        </w:div>
        <w:div w:id="962034342">
          <w:marLeft w:val="0"/>
          <w:marRight w:val="0"/>
          <w:marTop w:val="0"/>
          <w:marBottom w:val="0"/>
          <w:divBdr>
            <w:top w:val="none" w:sz="0" w:space="0" w:color="auto"/>
            <w:left w:val="none" w:sz="0" w:space="0" w:color="auto"/>
            <w:bottom w:val="none" w:sz="0" w:space="0" w:color="auto"/>
            <w:right w:val="none" w:sz="0" w:space="0" w:color="auto"/>
          </w:divBdr>
        </w:div>
        <w:div w:id="1423063473">
          <w:marLeft w:val="0"/>
          <w:marRight w:val="0"/>
          <w:marTop w:val="0"/>
          <w:marBottom w:val="0"/>
          <w:divBdr>
            <w:top w:val="none" w:sz="0" w:space="0" w:color="auto"/>
            <w:left w:val="none" w:sz="0" w:space="0" w:color="auto"/>
            <w:bottom w:val="none" w:sz="0" w:space="0" w:color="auto"/>
            <w:right w:val="none" w:sz="0" w:space="0" w:color="auto"/>
          </w:divBdr>
        </w:div>
        <w:div w:id="1571379519">
          <w:marLeft w:val="0"/>
          <w:marRight w:val="0"/>
          <w:marTop w:val="0"/>
          <w:marBottom w:val="0"/>
          <w:divBdr>
            <w:top w:val="none" w:sz="0" w:space="0" w:color="auto"/>
            <w:left w:val="none" w:sz="0" w:space="0" w:color="auto"/>
            <w:bottom w:val="none" w:sz="0" w:space="0" w:color="auto"/>
            <w:right w:val="none" w:sz="0" w:space="0" w:color="auto"/>
          </w:divBdr>
        </w:div>
        <w:div w:id="1870725881">
          <w:marLeft w:val="0"/>
          <w:marRight w:val="0"/>
          <w:marTop w:val="0"/>
          <w:marBottom w:val="0"/>
          <w:divBdr>
            <w:top w:val="none" w:sz="0" w:space="0" w:color="auto"/>
            <w:left w:val="none" w:sz="0" w:space="0" w:color="auto"/>
            <w:bottom w:val="none" w:sz="0" w:space="0" w:color="auto"/>
            <w:right w:val="none" w:sz="0" w:space="0" w:color="auto"/>
          </w:divBdr>
        </w:div>
        <w:div w:id="545143110">
          <w:marLeft w:val="0"/>
          <w:marRight w:val="0"/>
          <w:marTop w:val="0"/>
          <w:marBottom w:val="0"/>
          <w:divBdr>
            <w:top w:val="none" w:sz="0" w:space="0" w:color="auto"/>
            <w:left w:val="none" w:sz="0" w:space="0" w:color="auto"/>
            <w:bottom w:val="none" w:sz="0" w:space="0" w:color="auto"/>
            <w:right w:val="none" w:sz="0" w:space="0" w:color="auto"/>
          </w:divBdr>
        </w:div>
        <w:div w:id="985160853">
          <w:marLeft w:val="0"/>
          <w:marRight w:val="0"/>
          <w:marTop w:val="0"/>
          <w:marBottom w:val="0"/>
          <w:divBdr>
            <w:top w:val="none" w:sz="0" w:space="0" w:color="auto"/>
            <w:left w:val="none" w:sz="0" w:space="0" w:color="auto"/>
            <w:bottom w:val="none" w:sz="0" w:space="0" w:color="auto"/>
            <w:right w:val="none" w:sz="0" w:space="0" w:color="auto"/>
          </w:divBdr>
        </w:div>
        <w:div w:id="1949697960">
          <w:marLeft w:val="0"/>
          <w:marRight w:val="0"/>
          <w:marTop w:val="0"/>
          <w:marBottom w:val="0"/>
          <w:divBdr>
            <w:top w:val="none" w:sz="0" w:space="0" w:color="auto"/>
            <w:left w:val="none" w:sz="0" w:space="0" w:color="auto"/>
            <w:bottom w:val="none" w:sz="0" w:space="0" w:color="auto"/>
            <w:right w:val="none" w:sz="0" w:space="0" w:color="auto"/>
          </w:divBdr>
        </w:div>
        <w:div w:id="979311152">
          <w:marLeft w:val="0"/>
          <w:marRight w:val="0"/>
          <w:marTop w:val="0"/>
          <w:marBottom w:val="0"/>
          <w:divBdr>
            <w:top w:val="none" w:sz="0" w:space="0" w:color="auto"/>
            <w:left w:val="none" w:sz="0" w:space="0" w:color="auto"/>
            <w:bottom w:val="none" w:sz="0" w:space="0" w:color="auto"/>
            <w:right w:val="none" w:sz="0" w:space="0" w:color="auto"/>
          </w:divBdr>
        </w:div>
        <w:div w:id="933516304">
          <w:marLeft w:val="0"/>
          <w:marRight w:val="0"/>
          <w:marTop w:val="0"/>
          <w:marBottom w:val="0"/>
          <w:divBdr>
            <w:top w:val="none" w:sz="0" w:space="0" w:color="auto"/>
            <w:left w:val="none" w:sz="0" w:space="0" w:color="auto"/>
            <w:bottom w:val="none" w:sz="0" w:space="0" w:color="auto"/>
            <w:right w:val="none" w:sz="0" w:space="0" w:color="auto"/>
          </w:divBdr>
        </w:div>
        <w:div w:id="204834">
          <w:marLeft w:val="0"/>
          <w:marRight w:val="0"/>
          <w:marTop w:val="0"/>
          <w:marBottom w:val="0"/>
          <w:divBdr>
            <w:top w:val="none" w:sz="0" w:space="0" w:color="auto"/>
            <w:left w:val="none" w:sz="0" w:space="0" w:color="auto"/>
            <w:bottom w:val="none" w:sz="0" w:space="0" w:color="auto"/>
            <w:right w:val="none" w:sz="0" w:space="0" w:color="auto"/>
          </w:divBdr>
        </w:div>
        <w:div w:id="1231618732">
          <w:marLeft w:val="0"/>
          <w:marRight w:val="0"/>
          <w:marTop w:val="0"/>
          <w:marBottom w:val="0"/>
          <w:divBdr>
            <w:top w:val="none" w:sz="0" w:space="0" w:color="auto"/>
            <w:left w:val="none" w:sz="0" w:space="0" w:color="auto"/>
            <w:bottom w:val="none" w:sz="0" w:space="0" w:color="auto"/>
            <w:right w:val="none" w:sz="0" w:space="0" w:color="auto"/>
          </w:divBdr>
        </w:div>
        <w:div w:id="1986350419">
          <w:marLeft w:val="0"/>
          <w:marRight w:val="0"/>
          <w:marTop w:val="0"/>
          <w:marBottom w:val="0"/>
          <w:divBdr>
            <w:top w:val="none" w:sz="0" w:space="0" w:color="auto"/>
            <w:left w:val="none" w:sz="0" w:space="0" w:color="auto"/>
            <w:bottom w:val="none" w:sz="0" w:space="0" w:color="auto"/>
            <w:right w:val="none" w:sz="0" w:space="0" w:color="auto"/>
          </w:divBdr>
        </w:div>
        <w:div w:id="83769004">
          <w:marLeft w:val="0"/>
          <w:marRight w:val="0"/>
          <w:marTop w:val="0"/>
          <w:marBottom w:val="0"/>
          <w:divBdr>
            <w:top w:val="none" w:sz="0" w:space="0" w:color="auto"/>
            <w:left w:val="none" w:sz="0" w:space="0" w:color="auto"/>
            <w:bottom w:val="none" w:sz="0" w:space="0" w:color="auto"/>
            <w:right w:val="none" w:sz="0" w:space="0" w:color="auto"/>
          </w:divBdr>
        </w:div>
        <w:div w:id="96028964">
          <w:marLeft w:val="0"/>
          <w:marRight w:val="0"/>
          <w:marTop w:val="0"/>
          <w:marBottom w:val="0"/>
          <w:divBdr>
            <w:top w:val="none" w:sz="0" w:space="0" w:color="auto"/>
            <w:left w:val="none" w:sz="0" w:space="0" w:color="auto"/>
            <w:bottom w:val="none" w:sz="0" w:space="0" w:color="auto"/>
            <w:right w:val="none" w:sz="0" w:space="0" w:color="auto"/>
          </w:divBdr>
        </w:div>
        <w:div w:id="100146711">
          <w:marLeft w:val="0"/>
          <w:marRight w:val="0"/>
          <w:marTop w:val="0"/>
          <w:marBottom w:val="0"/>
          <w:divBdr>
            <w:top w:val="none" w:sz="0" w:space="0" w:color="auto"/>
            <w:left w:val="none" w:sz="0" w:space="0" w:color="auto"/>
            <w:bottom w:val="none" w:sz="0" w:space="0" w:color="auto"/>
            <w:right w:val="none" w:sz="0" w:space="0" w:color="auto"/>
          </w:divBdr>
        </w:div>
        <w:div w:id="1882325283">
          <w:marLeft w:val="0"/>
          <w:marRight w:val="0"/>
          <w:marTop w:val="0"/>
          <w:marBottom w:val="0"/>
          <w:divBdr>
            <w:top w:val="none" w:sz="0" w:space="0" w:color="auto"/>
            <w:left w:val="none" w:sz="0" w:space="0" w:color="auto"/>
            <w:bottom w:val="none" w:sz="0" w:space="0" w:color="auto"/>
            <w:right w:val="none" w:sz="0" w:space="0" w:color="auto"/>
          </w:divBdr>
        </w:div>
        <w:div w:id="510218191">
          <w:marLeft w:val="0"/>
          <w:marRight w:val="0"/>
          <w:marTop w:val="0"/>
          <w:marBottom w:val="0"/>
          <w:divBdr>
            <w:top w:val="none" w:sz="0" w:space="0" w:color="auto"/>
            <w:left w:val="none" w:sz="0" w:space="0" w:color="auto"/>
            <w:bottom w:val="none" w:sz="0" w:space="0" w:color="auto"/>
            <w:right w:val="none" w:sz="0" w:space="0" w:color="auto"/>
          </w:divBdr>
        </w:div>
        <w:div w:id="1625888661">
          <w:marLeft w:val="0"/>
          <w:marRight w:val="0"/>
          <w:marTop w:val="0"/>
          <w:marBottom w:val="0"/>
          <w:divBdr>
            <w:top w:val="none" w:sz="0" w:space="0" w:color="auto"/>
            <w:left w:val="none" w:sz="0" w:space="0" w:color="auto"/>
            <w:bottom w:val="none" w:sz="0" w:space="0" w:color="auto"/>
            <w:right w:val="none" w:sz="0" w:space="0" w:color="auto"/>
          </w:divBdr>
        </w:div>
        <w:div w:id="1003439821">
          <w:marLeft w:val="0"/>
          <w:marRight w:val="0"/>
          <w:marTop w:val="0"/>
          <w:marBottom w:val="0"/>
          <w:divBdr>
            <w:top w:val="none" w:sz="0" w:space="0" w:color="auto"/>
            <w:left w:val="none" w:sz="0" w:space="0" w:color="auto"/>
            <w:bottom w:val="none" w:sz="0" w:space="0" w:color="auto"/>
            <w:right w:val="none" w:sz="0" w:space="0" w:color="auto"/>
          </w:divBdr>
        </w:div>
      </w:divsChild>
    </w:div>
    <w:div w:id="1479685587">
      <w:bodyDiv w:val="1"/>
      <w:marLeft w:val="0"/>
      <w:marRight w:val="0"/>
      <w:marTop w:val="0"/>
      <w:marBottom w:val="0"/>
      <w:divBdr>
        <w:top w:val="none" w:sz="0" w:space="0" w:color="auto"/>
        <w:left w:val="none" w:sz="0" w:space="0" w:color="auto"/>
        <w:bottom w:val="none" w:sz="0" w:space="0" w:color="auto"/>
        <w:right w:val="none" w:sz="0" w:space="0" w:color="auto"/>
      </w:divBdr>
    </w:div>
    <w:div w:id="1509632827">
      <w:bodyDiv w:val="1"/>
      <w:marLeft w:val="0"/>
      <w:marRight w:val="0"/>
      <w:marTop w:val="0"/>
      <w:marBottom w:val="0"/>
      <w:divBdr>
        <w:top w:val="none" w:sz="0" w:space="0" w:color="auto"/>
        <w:left w:val="none" w:sz="0" w:space="0" w:color="auto"/>
        <w:bottom w:val="none" w:sz="0" w:space="0" w:color="auto"/>
        <w:right w:val="none" w:sz="0" w:space="0" w:color="auto"/>
      </w:divBdr>
    </w:div>
    <w:div w:id="170343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r.cotswold.gov.uk/" TargetMode="External"/><Relationship Id="rId3" Type="http://schemas.openxmlformats.org/officeDocument/2006/relationships/settings" Target="settings.xml"/><Relationship Id="rId7" Type="http://schemas.openxmlformats.org/officeDocument/2006/relationships/hyperlink" Target="https://your.cotswold.gov.uk/en-GB/projects/lp-infrastruct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5</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220ICT Shared Services</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Britton</dc:creator>
  <cp:keywords/>
  <dc:description/>
  <cp:lastModifiedBy>Lesley A. Davies</cp:lastModifiedBy>
  <cp:revision>31</cp:revision>
  <cp:lastPrinted>2024-03-21T14:21:00Z</cp:lastPrinted>
  <dcterms:created xsi:type="dcterms:W3CDTF">2024-03-18T11:03:00Z</dcterms:created>
  <dcterms:modified xsi:type="dcterms:W3CDTF">2024-03-21T14:24:00Z</dcterms:modified>
</cp:coreProperties>
</file>